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8C8" w:rsidRPr="00EC2470" w:rsidRDefault="005F48C8" w:rsidP="005F48C8">
      <w:pPr>
        <w:pStyle w:val="Heading1"/>
        <w:ind w:left="10" w:right="105"/>
        <w:rPr>
          <w:rFonts w:ascii="Segoe UI" w:hAnsi="Segoe UI" w:cs="Segoe UI"/>
          <w:color w:val="0060A9"/>
        </w:rPr>
      </w:pPr>
      <w:r w:rsidRPr="00EC2470">
        <w:rPr>
          <w:rFonts w:ascii="Segoe UI" w:hAnsi="Segoe UI" w:cs="Segoe UI"/>
          <w:color w:val="0060A9"/>
        </w:rPr>
        <w:t>Policy 314: Animals on Campus</w:t>
      </w:r>
    </w:p>
    <w:p w:rsidR="0064325C" w:rsidRPr="0064325C" w:rsidRDefault="0064325C" w:rsidP="0064325C">
      <w:pPr>
        <w:spacing w:before="47" w:after="0" w:line="240" w:lineRule="auto"/>
        <w:ind w:left="20"/>
        <w:rPr>
          <w:rFonts w:asciiTheme="minorHAnsi" w:hAnsiTheme="minorHAnsi" w:cstheme="minorHAnsi"/>
          <w:sz w:val="22"/>
        </w:rPr>
      </w:pPr>
      <w:r w:rsidRPr="0064325C">
        <w:rPr>
          <w:rFonts w:asciiTheme="minorHAnsi" w:hAnsiTheme="minorHAnsi" w:cstheme="minorHAnsi"/>
          <w:sz w:val="22"/>
        </w:rPr>
        <w:t xml:space="preserve">Category: </w:t>
      </w:r>
      <w:r w:rsidR="0074296C">
        <w:rPr>
          <w:rFonts w:asciiTheme="minorHAnsi" w:hAnsiTheme="minorHAnsi" w:cstheme="minorHAnsi"/>
          <w:sz w:val="22"/>
        </w:rPr>
        <w:t>Instruction</w:t>
      </w:r>
      <w:r w:rsidR="00CD6C76">
        <w:rPr>
          <w:rFonts w:asciiTheme="minorHAnsi" w:hAnsiTheme="minorHAnsi" w:cstheme="minorHAnsi"/>
          <w:sz w:val="22"/>
        </w:rPr>
        <w:t xml:space="preserve"> and Personnel</w:t>
      </w:r>
    </w:p>
    <w:p w:rsidR="0064325C" w:rsidRPr="0064325C" w:rsidRDefault="0064325C" w:rsidP="0064325C">
      <w:pPr>
        <w:spacing w:before="47" w:after="0" w:line="240" w:lineRule="auto"/>
        <w:ind w:left="20"/>
        <w:rPr>
          <w:rFonts w:asciiTheme="minorHAnsi" w:hAnsiTheme="minorHAnsi" w:cstheme="minorHAnsi"/>
          <w:sz w:val="22"/>
        </w:rPr>
      </w:pPr>
      <w:r w:rsidRPr="0064325C">
        <w:rPr>
          <w:rFonts w:asciiTheme="minorHAnsi" w:hAnsiTheme="minorHAnsi" w:cstheme="minorHAnsi"/>
          <w:sz w:val="22"/>
        </w:rPr>
        <w:t>Covered Individuals: All CEI Employees</w:t>
      </w:r>
      <w:r>
        <w:rPr>
          <w:rFonts w:asciiTheme="minorHAnsi" w:hAnsiTheme="minorHAnsi" w:cstheme="minorHAnsi"/>
          <w:sz w:val="22"/>
        </w:rPr>
        <w:t>, Students and Visitors</w:t>
      </w:r>
    </w:p>
    <w:p w:rsidR="0064325C" w:rsidRPr="0064325C" w:rsidRDefault="0064325C" w:rsidP="0064325C">
      <w:pPr>
        <w:spacing w:before="47" w:after="0" w:line="240" w:lineRule="auto"/>
        <w:ind w:left="20"/>
        <w:rPr>
          <w:rFonts w:asciiTheme="minorHAnsi" w:hAnsiTheme="minorHAnsi" w:cstheme="minorHAnsi"/>
          <w:sz w:val="22"/>
        </w:rPr>
      </w:pPr>
      <w:r w:rsidRPr="0064325C">
        <w:rPr>
          <w:rFonts w:asciiTheme="minorHAnsi" w:hAnsiTheme="minorHAnsi" w:cstheme="minorHAnsi"/>
          <w:sz w:val="22"/>
        </w:rPr>
        <w:t xml:space="preserve">Approved: </w:t>
      </w:r>
      <w:r w:rsidR="00E07D39">
        <w:rPr>
          <w:rFonts w:asciiTheme="minorHAnsi" w:hAnsiTheme="minorHAnsi" w:cstheme="minorHAnsi"/>
          <w:sz w:val="22"/>
        </w:rPr>
        <w:t>5/23/2023</w:t>
      </w:r>
    </w:p>
    <w:p w:rsidR="005F48C8" w:rsidRPr="00893044" w:rsidRDefault="00E07D39" w:rsidP="005F48C8">
      <w:r>
        <w:t>Formerly Approved: 10/9/2019</w:t>
      </w:r>
    </w:p>
    <w:p w:rsidR="005F48C8" w:rsidRPr="00EC2470" w:rsidRDefault="0064325C" w:rsidP="0064325C">
      <w:pPr>
        <w:rPr>
          <w:rFonts w:ascii="Segoe UI" w:hAnsi="Segoe UI" w:cs="Segoe UI"/>
          <w:b/>
          <w:color w:val="0060A9"/>
          <w:sz w:val="28"/>
          <w:szCs w:val="28"/>
        </w:rPr>
      </w:pPr>
      <w:r w:rsidRPr="00EC2470">
        <w:rPr>
          <w:rFonts w:ascii="Segoe UI" w:hAnsi="Segoe UI" w:cs="Segoe UI"/>
          <w:b/>
          <w:color w:val="0060A9"/>
          <w:sz w:val="28"/>
          <w:szCs w:val="28"/>
        </w:rPr>
        <w:t xml:space="preserve">314.1 </w:t>
      </w:r>
      <w:r w:rsidR="005F48C8" w:rsidRPr="00EC2470">
        <w:rPr>
          <w:rFonts w:ascii="Segoe UI" w:hAnsi="Segoe UI" w:cs="Segoe UI"/>
          <w:b/>
          <w:color w:val="0060A9"/>
          <w:sz w:val="28"/>
          <w:szCs w:val="28"/>
        </w:rPr>
        <w:t>Policy</w:t>
      </w:r>
    </w:p>
    <w:p w:rsidR="005F48C8" w:rsidRPr="0064325C" w:rsidRDefault="005F48C8" w:rsidP="00660E7A">
      <w:pPr>
        <w:pStyle w:val="NormalWeb"/>
        <w:shd w:val="clear" w:color="auto" w:fill="FFFFFF"/>
        <w:spacing w:line="276" w:lineRule="auto"/>
        <w:textAlignment w:val="baseline"/>
        <w:rPr>
          <w:rFonts w:asciiTheme="minorHAnsi" w:hAnsiTheme="minorHAnsi" w:cs="Arial"/>
          <w:color w:val="000000"/>
          <w:sz w:val="22"/>
          <w:szCs w:val="22"/>
        </w:rPr>
      </w:pPr>
      <w:r w:rsidRPr="0064325C">
        <w:rPr>
          <w:rFonts w:asciiTheme="minorHAnsi" w:hAnsiTheme="minorHAnsi" w:cs="Arial"/>
          <w:color w:val="000000"/>
          <w:sz w:val="22"/>
          <w:szCs w:val="22"/>
        </w:rPr>
        <w:t>The college recognizes that wild animals may frequent or select the CEI campus grounds as their habitat, and that owners of domestic animals may occasionally bring their pets to certain public areas of the campus. This policy is intended to protect the CEI community from hazards associated with or caused by wild and domestic animals, and to optimize the safety and health of faculty, staff, students, and visitors.</w:t>
      </w:r>
    </w:p>
    <w:p w:rsidR="00635D77" w:rsidRDefault="005F48C8" w:rsidP="00660E7A">
      <w:pPr>
        <w:pStyle w:val="NormalWeb"/>
        <w:shd w:val="clear" w:color="auto" w:fill="FFFFFF"/>
        <w:spacing w:line="276" w:lineRule="auto"/>
        <w:textAlignment w:val="baseline"/>
        <w:rPr>
          <w:rFonts w:asciiTheme="minorHAnsi" w:hAnsiTheme="minorHAnsi" w:cs="Arial"/>
          <w:color w:val="000000"/>
          <w:sz w:val="22"/>
          <w:szCs w:val="22"/>
        </w:rPr>
      </w:pPr>
      <w:r w:rsidRPr="0064325C">
        <w:rPr>
          <w:rFonts w:asciiTheme="minorHAnsi" w:hAnsiTheme="minorHAnsi"/>
          <w:sz w:val="22"/>
          <w:szCs w:val="22"/>
        </w:rPr>
        <w:t>Animals, other than trained service animals, are not allowed in campus buildings</w:t>
      </w:r>
      <w:r w:rsidR="0064325C" w:rsidRPr="0064325C">
        <w:rPr>
          <w:rFonts w:asciiTheme="minorHAnsi" w:hAnsiTheme="minorHAnsi"/>
          <w:sz w:val="22"/>
          <w:szCs w:val="22"/>
        </w:rPr>
        <w:t>.</w:t>
      </w:r>
      <w:r w:rsidR="00D236DC">
        <w:rPr>
          <w:rFonts w:asciiTheme="minorHAnsi" w:hAnsiTheme="minorHAnsi" w:cs="Arial"/>
          <w:color w:val="000000"/>
          <w:sz w:val="22"/>
          <w:szCs w:val="22"/>
        </w:rPr>
        <w:t xml:space="preserve"> </w:t>
      </w:r>
    </w:p>
    <w:p w:rsidR="005F48C8" w:rsidRDefault="005F48C8" w:rsidP="00660E7A">
      <w:pPr>
        <w:pStyle w:val="NormalWeb"/>
        <w:shd w:val="clear" w:color="auto" w:fill="FFFFFF"/>
        <w:spacing w:line="276" w:lineRule="auto"/>
        <w:textAlignment w:val="baseline"/>
        <w:rPr>
          <w:rFonts w:asciiTheme="minorHAnsi" w:hAnsiTheme="minorHAnsi" w:cs="Arial"/>
          <w:color w:val="000000"/>
          <w:sz w:val="22"/>
          <w:szCs w:val="22"/>
        </w:rPr>
      </w:pPr>
      <w:r w:rsidRPr="0064325C">
        <w:rPr>
          <w:rFonts w:asciiTheme="minorHAnsi" w:hAnsiTheme="minorHAnsi" w:cs="Arial"/>
          <w:color w:val="000000"/>
          <w:sz w:val="22"/>
          <w:szCs w:val="22"/>
        </w:rPr>
        <w:t>This policy does not apply to animals related to</w:t>
      </w:r>
      <w:r w:rsidR="00CE23C4">
        <w:rPr>
          <w:rFonts w:asciiTheme="minorHAnsi" w:hAnsiTheme="minorHAnsi" w:cs="Arial"/>
          <w:color w:val="000000"/>
          <w:sz w:val="22"/>
          <w:szCs w:val="22"/>
        </w:rPr>
        <w:t xml:space="preserve"> any</w:t>
      </w:r>
      <w:r w:rsidRPr="0064325C">
        <w:rPr>
          <w:rFonts w:asciiTheme="minorHAnsi" w:hAnsiTheme="minorHAnsi" w:cs="Arial"/>
          <w:color w:val="000000"/>
          <w:sz w:val="22"/>
          <w:szCs w:val="22"/>
        </w:rPr>
        <w:t xml:space="preserve"> instructional and/or research activity. </w:t>
      </w:r>
      <w:r w:rsidRPr="0064325C">
        <w:rPr>
          <w:rFonts w:asciiTheme="minorHAnsi" w:hAnsiTheme="minorHAnsi"/>
          <w:sz w:val="22"/>
          <w:szCs w:val="22"/>
        </w:rPr>
        <w:t>This policy does not apply to animal training classes sponsored by the college where animals are under the supervision of the instructor and the class participants</w:t>
      </w:r>
      <w:r w:rsidRPr="0064325C">
        <w:rPr>
          <w:rFonts w:asciiTheme="minorHAnsi" w:hAnsiTheme="minorHAnsi" w:cs="Arial"/>
          <w:color w:val="000000"/>
          <w:sz w:val="22"/>
          <w:szCs w:val="22"/>
        </w:rPr>
        <w:t xml:space="preserve">. </w:t>
      </w:r>
    </w:p>
    <w:p w:rsidR="00635D77" w:rsidRPr="0064325C" w:rsidRDefault="00635D77" w:rsidP="00660E7A">
      <w:pPr>
        <w:pStyle w:val="NormalWeb"/>
        <w:shd w:val="clear" w:color="auto" w:fill="FFFFFF"/>
        <w:spacing w:line="276" w:lineRule="auto"/>
        <w:textAlignment w:val="baseline"/>
        <w:rPr>
          <w:rFonts w:asciiTheme="minorHAnsi" w:hAnsiTheme="minorHAnsi" w:cs="Arial"/>
          <w:color w:val="000000"/>
          <w:sz w:val="22"/>
          <w:szCs w:val="22"/>
        </w:rPr>
      </w:pPr>
      <w:r w:rsidRPr="0064325C">
        <w:rPr>
          <w:rFonts w:asciiTheme="minorHAnsi" w:hAnsiTheme="minorHAnsi" w:cs="Arial"/>
          <w:color w:val="000000"/>
          <w:sz w:val="22"/>
          <w:szCs w:val="22"/>
        </w:rPr>
        <w:t xml:space="preserve">Exceptions may be made to this policy on a case-by-case basis as required by applicable law. </w:t>
      </w:r>
    </w:p>
    <w:p w:rsidR="005F48C8" w:rsidRPr="0064325C" w:rsidRDefault="005F48C8" w:rsidP="00660E7A">
      <w:pPr>
        <w:pStyle w:val="NormalWeb"/>
        <w:shd w:val="clear" w:color="auto" w:fill="FFFFFF"/>
        <w:spacing w:line="276" w:lineRule="auto"/>
        <w:textAlignment w:val="baseline"/>
        <w:rPr>
          <w:rFonts w:asciiTheme="minorHAnsi" w:hAnsiTheme="minorHAnsi" w:cs="Arial"/>
          <w:color w:val="000000"/>
          <w:sz w:val="22"/>
          <w:szCs w:val="22"/>
        </w:rPr>
      </w:pPr>
      <w:r w:rsidRPr="0064325C">
        <w:rPr>
          <w:rFonts w:asciiTheme="minorHAnsi" w:hAnsiTheme="minorHAnsi" w:cs="Arial"/>
          <w:color w:val="000000"/>
          <w:sz w:val="22"/>
          <w:szCs w:val="22"/>
        </w:rPr>
        <w:t>Violations of this policy may</w:t>
      </w:r>
      <w:r w:rsidR="0064325C">
        <w:rPr>
          <w:rFonts w:asciiTheme="minorHAnsi" w:hAnsiTheme="minorHAnsi" w:cs="Arial"/>
          <w:color w:val="000000"/>
          <w:sz w:val="22"/>
          <w:szCs w:val="22"/>
        </w:rPr>
        <w:t xml:space="preserve"> result in disciplinary action, up to and including termination.</w:t>
      </w:r>
    </w:p>
    <w:p w:rsidR="005F48C8" w:rsidRPr="00EC2470" w:rsidRDefault="005F48C8" w:rsidP="0064325C">
      <w:pPr>
        <w:rPr>
          <w:rFonts w:ascii="Segoe UI" w:hAnsi="Segoe UI" w:cs="Segoe UI"/>
          <w:b/>
          <w:color w:val="0060A9"/>
          <w:sz w:val="28"/>
          <w:szCs w:val="28"/>
        </w:rPr>
      </w:pPr>
      <w:r w:rsidRPr="00EC2470">
        <w:rPr>
          <w:rFonts w:ascii="Segoe UI" w:hAnsi="Segoe UI" w:cs="Segoe UI"/>
          <w:b/>
          <w:color w:val="0060A9"/>
          <w:sz w:val="28"/>
          <w:szCs w:val="28"/>
        </w:rPr>
        <w:t>314.2 Definitions</w:t>
      </w:r>
    </w:p>
    <w:p w:rsidR="005F48C8" w:rsidRPr="0064325C" w:rsidRDefault="005F48C8" w:rsidP="0064325C">
      <w:pPr>
        <w:pStyle w:val="ListParagraph"/>
        <w:numPr>
          <w:ilvl w:val="0"/>
          <w:numId w:val="1"/>
        </w:numPr>
        <w:shd w:val="clear" w:color="auto" w:fill="FFFFFF"/>
        <w:spacing w:before="100" w:beforeAutospacing="1" w:after="100" w:afterAutospacing="1" w:line="276" w:lineRule="auto"/>
        <w:textAlignment w:val="baseline"/>
        <w:rPr>
          <w:rFonts w:ascii="Calibri" w:hAnsi="Calibri" w:cs="Arial"/>
          <w:sz w:val="22"/>
        </w:rPr>
      </w:pPr>
      <w:r w:rsidRPr="0064325C">
        <w:rPr>
          <w:rFonts w:ascii="Calibri" w:hAnsi="Calibri" w:cs="Arial"/>
          <w:sz w:val="22"/>
        </w:rPr>
        <w:t>Wild animals: non-domesticated animals living in their natural habitat.</w:t>
      </w:r>
    </w:p>
    <w:p w:rsidR="005F48C8" w:rsidRPr="0064325C" w:rsidRDefault="005F48C8" w:rsidP="0064325C">
      <w:pPr>
        <w:pStyle w:val="ListParagraph"/>
        <w:numPr>
          <w:ilvl w:val="0"/>
          <w:numId w:val="1"/>
        </w:numPr>
        <w:shd w:val="clear" w:color="auto" w:fill="FFFFFF"/>
        <w:spacing w:before="100" w:beforeAutospacing="1" w:after="100" w:afterAutospacing="1" w:line="276" w:lineRule="auto"/>
        <w:textAlignment w:val="baseline"/>
        <w:rPr>
          <w:rFonts w:ascii="Calibri" w:hAnsi="Calibri" w:cs="Arial"/>
          <w:sz w:val="22"/>
        </w:rPr>
      </w:pPr>
      <w:r w:rsidRPr="0064325C">
        <w:rPr>
          <w:rFonts w:ascii="Calibri" w:hAnsi="Calibri" w:cs="Arial"/>
          <w:sz w:val="22"/>
        </w:rPr>
        <w:t>Pets: animals sufficiently tame to live with a family and are kept and cared for as companions.</w:t>
      </w:r>
    </w:p>
    <w:p w:rsidR="005F48C8" w:rsidRPr="0064325C" w:rsidRDefault="005F48C8" w:rsidP="0064325C">
      <w:pPr>
        <w:pStyle w:val="ListParagraph"/>
        <w:numPr>
          <w:ilvl w:val="0"/>
          <w:numId w:val="1"/>
        </w:numPr>
        <w:shd w:val="clear" w:color="auto" w:fill="FFFFFF"/>
        <w:spacing w:before="100" w:beforeAutospacing="1" w:after="100" w:afterAutospacing="1" w:line="276" w:lineRule="auto"/>
        <w:textAlignment w:val="baseline"/>
        <w:rPr>
          <w:rFonts w:ascii="Calibri" w:hAnsi="Calibri" w:cs="Arial"/>
          <w:sz w:val="22"/>
        </w:rPr>
      </w:pPr>
      <w:r w:rsidRPr="0064325C">
        <w:rPr>
          <w:rFonts w:ascii="Calibri" w:hAnsi="Calibri" w:cs="Arial"/>
          <w:sz w:val="22"/>
        </w:rPr>
        <w:t xml:space="preserve">Service animals: </w:t>
      </w:r>
      <w:r w:rsidR="00D5020A">
        <w:rPr>
          <w:rFonts w:ascii="Calibri" w:hAnsi="Calibri" w:cs="Arial"/>
          <w:sz w:val="22"/>
        </w:rPr>
        <w:t>According to the ADA</w:t>
      </w:r>
      <w:r w:rsidR="00635D77">
        <w:rPr>
          <w:rFonts w:ascii="Calibri" w:hAnsi="Calibri" w:cs="Arial"/>
          <w:sz w:val="22"/>
        </w:rPr>
        <w:t>,</w:t>
      </w:r>
      <w:r w:rsidR="00D5020A">
        <w:rPr>
          <w:rFonts w:ascii="Calibri" w:hAnsi="Calibri" w:cs="Arial"/>
          <w:sz w:val="22"/>
        </w:rPr>
        <w:t xml:space="preserve"> a service animal is </w:t>
      </w:r>
      <w:r w:rsidR="00D5020A" w:rsidRPr="00D5020A">
        <w:rPr>
          <w:rFonts w:asciiTheme="minorHAnsi" w:hAnsiTheme="minorHAnsi" w:cstheme="minorHAnsi"/>
          <w:color w:val="222222"/>
          <w:sz w:val="22"/>
          <w:shd w:val="clear" w:color="auto" w:fill="FFFFFF"/>
        </w:rPr>
        <w:t>any </w:t>
      </w:r>
      <w:r w:rsidR="00D5020A" w:rsidRPr="00635D77">
        <w:rPr>
          <w:rFonts w:asciiTheme="minorHAnsi" w:hAnsiTheme="minorHAnsi" w:cstheme="minorHAnsi"/>
          <w:bCs/>
          <w:color w:val="222222"/>
          <w:sz w:val="22"/>
          <w:shd w:val="clear" w:color="auto" w:fill="FFFFFF"/>
        </w:rPr>
        <w:t>dog</w:t>
      </w:r>
      <w:r w:rsidR="00D5020A" w:rsidRPr="00D5020A">
        <w:rPr>
          <w:rFonts w:asciiTheme="minorHAnsi" w:hAnsiTheme="minorHAnsi" w:cstheme="minorHAnsi"/>
          <w:color w:val="222222"/>
          <w:sz w:val="22"/>
          <w:shd w:val="clear" w:color="auto" w:fill="FFFFFF"/>
        </w:rPr>
        <w:t> that is individually trained to do work or perform tasks for the benefit of an individual with a disability, including a physical, sensory, psychiatric, intellectual, or other mental disability.</w:t>
      </w:r>
      <w:r w:rsidRPr="00D5020A">
        <w:rPr>
          <w:rFonts w:asciiTheme="minorHAnsi" w:hAnsiTheme="minorHAnsi" w:cstheme="minorHAnsi"/>
          <w:sz w:val="22"/>
        </w:rPr>
        <w:t xml:space="preserve"> </w:t>
      </w:r>
      <w:r w:rsidRPr="0064325C">
        <w:rPr>
          <w:rFonts w:ascii="Calibri" w:hAnsi="Calibri" w:cs="Arial"/>
          <w:sz w:val="22"/>
        </w:rPr>
        <w:t>Service animals are working animals, not pets.</w:t>
      </w:r>
    </w:p>
    <w:p w:rsidR="005F48C8" w:rsidRPr="0064325C" w:rsidRDefault="005F48C8" w:rsidP="0064325C">
      <w:pPr>
        <w:pStyle w:val="ListParagraph"/>
        <w:numPr>
          <w:ilvl w:val="0"/>
          <w:numId w:val="1"/>
        </w:numPr>
        <w:shd w:val="clear" w:color="auto" w:fill="FFFFFF"/>
        <w:spacing w:before="100" w:beforeAutospacing="1" w:after="100" w:afterAutospacing="1" w:line="276" w:lineRule="auto"/>
        <w:textAlignment w:val="baseline"/>
        <w:rPr>
          <w:rFonts w:ascii="Calibri" w:hAnsi="Calibri" w:cs="Arial"/>
          <w:sz w:val="22"/>
        </w:rPr>
      </w:pPr>
      <w:r w:rsidRPr="0064325C">
        <w:rPr>
          <w:rFonts w:ascii="Calibri" w:hAnsi="Calibri" w:cs="Arial"/>
          <w:sz w:val="22"/>
        </w:rPr>
        <w:t>Support/comfort animals: animals that provide emotional or other support that ameliorates one or more identified symptoms or effects of a person's disability. Unlike service animals, support/comfort animals are not required to be t</w:t>
      </w:r>
      <w:r w:rsidR="0046544C">
        <w:rPr>
          <w:rFonts w:ascii="Calibri" w:hAnsi="Calibri" w:cs="Arial"/>
          <w:sz w:val="22"/>
        </w:rPr>
        <w:t>rained to perform work or tasks and are not afforded the legal protections of service animals.</w:t>
      </w:r>
    </w:p>
    <w:p w:rsidR="005F48C8" w:rsidRPr="00D3139C" w:rsidRDefault="005F48C8" w:rsidP="0064325C">
      <w:pPr>
        <w:rPr>
          <w:rFonts w:ascii="Segoe UI" w:hAnsi="Segoe UI" w:cs="Segoe UI"/>
          <w:b/>
          <w:color w:val="0060A9"/>
          <w:sz w:val="28"/>
          <w:szCs w:val="28"/>
        </w:rPr>
      </w:pPr>
      <w:r w:rsidRPr="00D3139C">
        <w:rPr>
          <w:rFonts w:ascii="Segoe UI" w:hAnsi="Segoe UI" w:cs="Segoe UI"/>
          <w:b/>
          <w:color w:val="0060A9"/>
          <w:sz w:val="28"/>
          <w:szCs w:val="28"/>
        </w:rPr>
        <w:t>314.3 Procedures</w:t>
      </w:r>
    </w:p>
    <w:p w:rsidR="005F48C8" w:rsidRPr="0064325C" w:rsidRDefault="005F48C8" w:rsidP="005F48C8">
      <w:pPr>
        <w:pStyle w:val="Heading3"/>
        <w:shd w:val="clear" w:color="auto" w:fill="FFFFFF"/>
        <w:spacing w:line="276" w:lineRule="atLeast"/>
        <w:textAlignment w:val="baseline"/>
        <w:rPr>
          <w:rFonts w:asciiTheme="minorHAnsi" w:hAnsiTheme="minorHAnsi" w:cs="Segoe UI"/>
          <w:b/>
          <w:color w:val="auto"/>
          <w:sz w:val="24"/>
          <w:szCs w:val="24"/>
        </w:rPr>
      </w:pPr>
      <w:r w:rsidRPr="0064325C">
        <w:rPr>
          <w:rFonts w:asciiTheme="minorHAnsi" w:hAnsiTheme="minorHAnsi" w:cs="Segoe UI"/>
          <w:b/>
          <w:color w:val="auto"/>
          <w:sz w:val="24"/>
          <w:szCs w:val="24"/>
        </w:rPr>
        <w:lastRenderedPageBreak/>
        <w:t>Wild Animals</w:t>
      </w:r>
    </w:p>
    <w:p w:rsidR="005F48C8" w:rsidRPr="0064325C" w:rsidRDefault="005F48C8" w:rsidP="00660E7A">
      <w:pPr>
        <w:pStyle w:val="NormalWeb"/>
        <w:shd w:val="clear" w:color="auto" w:fill="FFFFFF"/>
        <w:spacing w:line="276" w:lineRule="auto"/>
        <w:textAlignment w:val="baseline"/>
        <w:rPr>
          <w:rFonts w:asciiTheme="minorHAnsi" w:hAnsiTheme="minorHAnsi" w:cs="Arial"/>
          <w:color w:val="000000"/>
          <w:sz w:val="22"/>
          <w:szCs w:val="22"/>
        </w:rPr>
      </w:pPr>
      <w:r w:rsidRPr="0064325C">
        <w:rPr>
          <w:rFonts w:asciiTheme="minorHAnsi" w:hAnsiTheme="minorHAnsi" w:cs="Arial"/>
          <w:color w:val="000000"/>
          <w:sz w:val="22"/>
          <w:szCs w:val="22"/>
        </w:rPr>
        <w:t>Community members are expected take reasonable precautions when encountering wild animals and may not feed or otherwise disturb them.</w:t>
      </w:r>
    </w:p>
    <w:p w:rsidR="005F48C8" w:rsidRPr="0064325C" w:rsidRDefault="005F48C8" w:rsidP="00660E7A">
      <w:pPr>
        <w:pStyle w:val="NormalWeb"/>
        <w:shd w:val="clear" w:color="auto" w:fill="FFFFFF"/>
        <w:spacing w:line="276" w:lineRule="auto"/>
        <w:textAlignment w:val="baseline"/>
        <w:rPr>
          <w:rFonts w:asciiTheme="minorHAnsi" w:hAnsiTheme="minorHAnsi" w:cs="Arial"/>
          <w:color w:val="000000"/>
          <w:sz w:val="22"/>
          <w:szCs w:val="22"/>
        </w:rPr>
      </w:pPr>
      <w:r w:rsidRPr="0064325C">
        <w:rPr>
          <w:rFonts w:asciiTheme="minorHAnsi" w:hAnsiTheme="minorHAnsi" w:cs="Arial"/>
          <w:color w:val="000000"/>
          <w:sz w:val="22"/>
          <w:szCs w:val="22"/>
        </w:rPr>
        <w:t>Community mem</w:t>
      </w:r>
      <w:r w:rsidR="0064325C">
        <w:rPr>
          <w:rFonts w:asciiTheme="minorHAnsi" w:hAnsiTheme="minorHAnsi" w:cs="Arial"/>
          <w:color w:val="000000"/>
          <w:sz w:val="22"/>
          <w:szCs w:val="22"/>
        </w:rPr>
        <w:t>bers should immediately notify s</w:t>
      </w:r>
      <w:r w:rsidRPr="0064325C">
        <w:rPr>
          <w:rFonts w:asciiTheme="minorHAnsi" w:hAnsiTheme="minorHAnsi" w:cs="Arial"/>
          <w:color w:val="000000"/>
          <w:sz w:val="22"/>
          <w:szCs w:val="22"/>
        </w:rPr>
        <w:t>ecurity to report wild animals on campus that pose any threat.</w:t>
      </w:r>
    </w:p>
    <w:p w:rsidR="005F48C8" w:rsidRPr="0064325C" w:rsidRDefault="005F48C8" w:rsidP="005F48C8">
      <w:pPr>
        <w:pStyle w:val="Heading3"/>
        <w:shd w:val="clear" w:color="auto" w:fill="FFFFFF"/>
        <w:spacing w:line="276" w:lineRule="atLeast"/>
        <w:textAlignment w:val="baseline"/>
        <w:rPr>
          <w:rFonts w:asciiTheme="minorHAnsi" w:hAnsiTheme="minorHAnsi" w:cs="Segoe UI"/>
          <w:b/>
          <w:color w:val="auto"/>
          <w:sz w:val="24"/>
          <w:szCs w:val="24"/>
        </w:rPr>
      </w:pPr>
      <w:r w:rsidRPr="0064325C">
        <w:rPr>
          <w:rFonts w:asciiTheme="minorHAnsi" w:hAnsiTheme="minorHAnsi" w:cs="Segoe UI"/>
          <w:b/>
          <w:color w:val="auto"/>
          <w:sz w:val="24"/>
          <w:szCs w:val="24"/>
        </w:rPr>
        <w:t>Pets</w:t>
      </w:r>
    </w:p>
    <w:p w:rsidR="005F48C8" w:rsidRPr="0064325C" w:rsidRDefault="005F48C8" w:rsidP="00660E7A">
      <w:pPr>
        <w:pStyle w:val="NormalWeb"/>
        <w:shd w:val="clear" w:color="auto" w:fill="FFFFFF"/>
        <w:spacing w:line="276" w:lineRule="auto"/>
        <w:textAlignment w:val="baseline"/>
        <w:rPr>
          <w:rFonts w:asciiTheme="minorHAnsi" w:hAnsiTheme="minorHAnsi"/>
          <w:sz w:val="22"/>
          <w:szCs w:val="22"/>
        </w:rPr>
      </w:pPr>
      <w:r w:rsidRPr="0064325C">
        <w:rPr>
          <w:rFonts w:asciiTheme="minorHAnsi" w:hAnsiTheme="minorHAnsi" w:cs="Arial"/>
          <w:color w:val="000000"/>
          <w:sz w:val="22"/>
          <w:szCs w:val="22"/>
        </w:rPr>
        <w:t xml:space="preserve">Members of the CEI community and visitors to the campus are generally permitted to bring their pets to public outdoor areas of the campus. Pets are only allowed outdoors; they are prohibited from all college buildings. All pets must be </w:t>
      </w:r>
      <w:r w:rsidR="00973FC8">
        <w:rPr>
          <w:rFonts w:asciiTheme="minorHAnsi" w:hAnsiTheme="minorHAnsi" w:cs="Arial"/>
          <w:color w:val="000000"/>
          <w:sz w:val="22"/>
          <w:szCs w:val="22"/>
        </w:rPr>
        <w:t xml:space="preserve">under control at all times. </w:t>
      </w:r>
      <w:r w:rsidRPr="0064325C">
        <w:rPr>
          <w:rFonts w:asciiTheme="minorHAnsi" w:hAnsiTheme="minorHAnsi" w:cs="Arial"/>
          <w:color w:val="000000"/>
          <w:sz w:val="22"/>
          <w:szCs w:val="22"/>
        </w:rPr>
        <w:t xml:space="preserve">Pets may not be tethered to a tree or structure or left unattended for any period of time. </w:t>
      </w:r>
      <w:r w:rsidRPr="0064325C">
        <w:rPr>
          <w:rFonts w:asciiTheme="minorHAnsi" w:hAnsiTheme="minorHAnsi"/>
          <w:sz w:val="22"/>
          <w:szCs w:val="22"/>
        </w:rPr>
        <w:t>For safety and humane reasons, animals should not be left unattended in any vehicle on campus for extended periods of time.</w:t>
      </w:r>
    </w:p>
    <w:p w:rsidR="005F48C8" w:rsidRPr="0064325C" w:rsidRDefault="005F48C8" w:rsidP="00660E7A">
      <w:pPr>
        <w:pStyle w:val="NormalWeb"/>
        <w:shd w:val="clear" w:color="auto" w:fill="FFFFFF"/>
        <w:spacing w:line="276" w:lineRule="auto"/>
        <w:textAlignment w:val="baseline"/>
        <w:rPr>
          <w:rFonts w:asciiTheme="minorHAnsi" w:hAnsiTheme="minorHAnsi" w:cs="Arial"/>
          <w:color w:val="000000"/>
          <w:sz w:val="22"/>
          <w:szCs w:val="22"/>
        </w:rPr>
      </w:pPr>
      <w:r w:rsidRPr="0064325C">
        <w:rPr>
          <w:rFonts w:asciiTheme="minorHAnsi" w:hAnsiTheme="minorHAnsi" w:cs="Arial"/>
          <w:color w:val="000000"/>
          <w:sz w:val="22"/>
          <w:szCs w:val="22"/>
        </w:rPr>
        <w:t xml:space="preserve">Owners must immediately clean up after their animals and ensure the animals' behavior does not cause a nuisance or harm to individuals or CEI property. Owners are responsible for any damage or injury caused by their pets. The college is not liable for harm to pets while on campus. Any pet brought to public outdoor areas of the campus must be licensed </w:t>
      </w:r>
      <w:r w:rsidR="006B1CFC">
        <w:rPr>
          <w:rFonts w:asciiTheme="minorHAnsi" w:hAnsiTheme="minorHAnsi" w:cs="Arial"/>
          <w:color w:val="000000"/>
          <w:sz w:val="22"/>
          <w:szCs w:val="22"/>
        </w:rPr>
        <w:t>by appropriation of jurisdiction</w:t>
      </w:r>
      <w:r w:rsidRPr="0064325C">
        <w:rPr>
          <w:rFonts w:asciiTheme="minorHAnsi" w:hAnsiTheme="minorHAnsi" w:cs="Arial"/>
          <w:color w:val="000000"/>
          <w:sz w:val="22"/>
          <w:szCs w:val="22"/>
        </w:rPr>
        <w:t>.</w:t>
      </w:r>
    </w:p>
    <w:p w:rsidR="005F48C8" w:rsidRPr="0064325C" w:rsidRDefault="005F48C8" w:rsidP="00660E7A">
      <w:pPr>
        <w:pStyle w:val="NormalWeb"/>
        <w:shd w:val="clear" w:color="auto" w:fill="FFFFFF"/>
        <w:spacing w:line="276" w:lineRule="auto"/>
        <w:textAlignment w:val="baseline"/>
        <w:rPr>
          <w:rFonts w:asciiTheme="minorHAnsi" w:hAnsiTheme="minorHAnsi" w:cs="Arial"/>
          <w:color w:val="000000"/>
          <w:sz w:val="22"/>
          <w:szCs w:val="22"/>
        </w:rPr>
      </w:pPr>
      <w:r w:rsidRPr="0064325C">
        <w:rPr>
          <w:rFonts w:asciiTheme="minorHAnsi" w:hAnsiTheme="minorHAnsi" w:cs="Arial"/>
          <w:color w:val="000000"/>
          <w:sz w:val="22"/>
          <w:szCs w:val="22"/>
        </w:rPr>
        <w:t>Further questions, assistance in enforcing this policy, or reports of an animal that poses a threat or is otherwise disruptive may be directed to security.</w:t>
      </w:r>
    </w:p>
    <w:p w:rsidR="005F48C8" w:rsidRPr="0064325C" w:rsidRDefault="005F48C8" w:rsidP="00660E7A">
      <w:pPr>
        <w:pStyle w:val="NormalWeb"/>
        <w:shd w:val="clear" w:color="auto" w:fill="FFFFFF"/>
        <w:spacing w:line="276" w:lineRule="auto"/>
        <w:textAlignment w:val="baseline"/>
        <w:rPr>
          <w:rFonts w:asciiTheme="minorHAnsi" w:hAnsiTheme="minorHAnsi" w:cs="Arial"/>
          <w:color w:val="000000"/>
          <w:sz w:val="22"/>
          <w:szCs w:val="22"/>
        </w:rPr>
      </w:pPr>
      <w:r w:rsidRPr="0064325C">
        <w:rPr>
          <w:rFonts w:asciiTheme="minorHAnsi" w:hAnsiTheme="minorHAnsi" w:cs="Arial"/>
          <w:color w:val="000000"/>
          <w:sz w:val="22"/>
          <w:szCs w:val="22"/>
        </w:rPr>
        <w:t>Any individual bitten by an animal on campus should immediately contact security.</w:t>
      </w:r>
    </w:p>
    <w:p w:rsidR="005F48C8" w:rsidRPr="0064325C" w:rsidRDefault="005F48C8" w:rsidP="005F48C8">
      <w:pPr>
        <w:pStyle w:val="Heading3"/>
        <w:shd w:val="clear" w:color="auto" w:fill="FFFFFF"/>
        <w:spacing w:line="276" w:lineRule="atLeast"/>
        <w:textAlignment w:val="baseline"/>
        <w:rPr>
          <w:rFonts w:asciiTheme="minorHAnsi" w:hAnsiTheme="minorHAnsi" w:cs="Segoe UI"/>
          <w:b/>
          <w:color w:val="auto"/>
          <w:sz w:val="24"/>
          <w:szCs w:val="24"/>
        </w:rPr>
      </w:pPr>
      <w:r w:rsidRPr="0064325C">
        <w:rPr>
          <w:rFonts w:asciiTheme="minorHAnsi" w:hAnsiTheme="minorHAnsi" w:cs="Segoe UI"/>
          <w:b/>
          <w:color w:val="auto"/>
          <w:sz w:val="24"/>
          <w:szCs w:val="24"/>
        </w:rPr>
        <w:t>Service Animals</w:t>
      </w:r>
    </w:p>
    <w:p w:rsidR="005F48C8" w:rsidRPr="0064325C" w:rsidRDefault="005F48C8" w:rsidP="00660E7A">
      <w:pPr>
        <w:pStyle w:val="NormalWeb"/>
        <w:shd w:val="clear" w:color="auto" w:fill="FFFFFF"/>
        <w:spacing w:line="276" w:lineRule="auto"/>
        <w:textAlignment w:val="baseline"/>
        <w:rPr>
          <w:rFonts w:asciiTheme="minorHAnsi" w:hAnsiTheme="minorHAnsi" w:cs="Arial"/>
          <w:color w:val="000000"/>
          <w:sz w:val="22"/>
          <w:szCs w:val="22"/>
        </w:rPr>
      </w:pPr>
      <w:r w:rsidRPr="0064325C">
        <w:rPr>
          <w:rFonts w:asciiTheme="minorHAnsi" w:hAnsiTheme="minorHAnsi" w:cs="Arial"/>
          <w:color w:val="000000"/>
          <w:sz w:val="22"/>
          <w:szCs w:val="22"/>
        </w:rPr>
        <w:t>College of Eastern Idaho provides equal access and reasonable accommodation for individuals with disabilities to participate in any program, service, or opportunity provided by the college, and complies with applicable laws related to service animals.</w:t>
      </w:r>
    </w:p>
    <w:p w:rsidR="005F48C8" w:rsidRPr="00970523" w:rsidRDefault="005F48C8" w:rsidP="00660E7A">
      <w:pPr>
        <w:pStyle w:val="NormalWeb"/>
        <w:shd w:val="clear" w:color="auto" w:fill="FFFFFF"/>
        <w:spacing w:line="276" w:lineRule="auto"/>
        <w:textAlignment w:val="baseline"/>
        <w:rPr>
          <w:rFonts w:asciiTheme="minorHAnsi" w:hAnsiTheme="minorHAnsi" w:cs="Arial"/>
          <w:color w:val="000000"/>
          <w:sz w:val="23"/>
          <w:szCs w:val="23"/>
        </w:rPr>
      </w:pPr>
      <w:r w:rsidRPr="00970523">
        <w:rPr>
          <w:rFonts w:asciiTheme="minorHAnsi" w:hAnsiTheme="minorHAnsi" w:cs="Arial"/>
          <w:color w:val="000000"/>
          <w:sz w:val="23"/>
          <w:szCs w:val="23"/>
        </w:rPr>
        <w:t>Service animals ar</w:t>
      </w:r>
      <w:r w:rsidR="00973FC8">
        <w:rPr>
          <w:rFonts w:asciiTheme="minorHAnsi" w:hAnsiTheme="minorHAnsi" w:cs="Arial"/>
          <w:color w:val="000000"/>
          <w:sz w:val="23"/>
          <w:szCs w:val="23"/>
        </w:rPr>
        <w:t xml:space="preserve">e permitted to accompany their owners </w:t>
      </w:r>
      <w:r w:rsidRPr="00970523">
        <w:rPr>
          <w:rFonts w:asciiTheme="minorHAnsi" w:hAnsiTheme="minorHAnsi" w:cs="Arial"/>
          <w:color w:val="000000"/>
          <w:sz w:val="23"/>
          <w:szCs w:val="23"/>
        </w:rPr>
        <w:t>in all areas of campus where community members and visitors are allowed to go. Exclusions of service animals are determined on an individualized basis and when one or more of the following conditions exists:</w:t>
      </w:r>
    </w:p>
    <w:p w:rsidR="005F48C8" w:rsidRPr="00970523" w:rsidRDefault="00973FC8" w:rsidP="00660E7A">
      <w:pPr>
        <w:pStyle w:val="ListParagraph"/>
        <w:numPr>
          <w:ilvl w:val="0"/>
          <w:numId w:val="2"/>
        </w:numPr>
        <w:shd w:val="clear" w:color="auto" w:fill="FFFFFF"/>
        <w:spacing w:before="100" w:beforeAutospacing="1" w:after="100" w:afterAutospacing="1" w:line="276" w:lineRule="auto"/>
        <w:textAlignment w:val="baseline"/>
        <w:rPr>
          <w:rFonts w:asciiTheme="minorHAnsi" w:hAnsiTheme="minorHAnsi" w:cs="Arial"/>
          <w:sz w:val="23"/>
          <w:szCs w:val="23"/>
        </w:rPr>
      </w:pPr>
      <w:r>
        <w:rPr>
          <w:rFonts w:asciiTheme="minorHAnsi" w:hAnsiTheme="minorHAnsi" w:cs="Arial"/>
          <w:sz w:val="23"/>
          <w:szCs w:val="23"/>
        </w:rPr>
        <w:t xml:space="preserve">The </w:t>
      </w:r>
      <w:r w:rsidR="005F48C8" w:rsidRPr="00970523">
        <w:rPr>
          <w:rFonts w:asciiTheme="minorHAnsi" w:hAnsiTheme="minorHAnsi" w:cs="Arial"/>
          <w:sz w:val="23"/>
          <w:szCs w:val="23"/>
        </w:rPr>
        <w:t>animal is disruptive and not effectively controlled</w:t>
      </w:r>
    </w:p>
    <w:p w:rsidR="005F48C8" w:rsidRPr="00970523" w:rsidRDefault="00973FC8" w:rsidP="00660E7A">
      <w:pPr>
        <w:pStyle w:val="ListParagraph"/>
        <w:numPr>
          <w:ilvl w:val="0"/>
          <w:numId w:val="2"/>
        </w:numPr>
        <w:shd w:val="clear" w:color="auto" w:fill="FFFFFF"/>
        <w:spacing w:before="100" w:beforeAutospacing="1" w:after="100" w:afterAutospacing="1" w:line="276" w:lineRule="auto"/>
        <w:textAlignment w:val="baseline"/>
        <w:rPr>
          <w:rFonts w:asciiTheme="minorHAnsi" w:hAnsiTheme="minorHAnsi" w:cs="Arial"/>
          <w:sz w:val="23"/>
          <w:szCs w:val="23"/>
        </w:rPr>
      </w:pPr>
      <w:r>
        <w:rPr>
          <w:rFonts w:asciiTheme="minorHAnsi" w:hAnsiTheme="minorHAnsi" w:cs="Arial"/>
          <w:sz w:val="23"/>
          <w:szCs w:val="23"/>
        </w:rPr>
        <w:t xml:space="preserve">The </w:t>
      </w:r>
      <w:r w:rsidR="005F48C8" w:rsidRPr="00970523">
        <w:rPr>
          <w:rFonts w:asciiTheme="minorHAnsi" w:hAnsiTheme="minorHAnsi" w:cs="Arial"/>
          <w:sz w:val="23"/>
          <w:szCs w:val="23"/>
        </w:rPr>
        <w:t>animal is not housebroken</w:t>
      </w:r>
    </w:p>
    <w:p w:rsidR="005F48C8" w:rsidRPr="00970523" w:rsidRDefault="00973FC8" w:rsidP="00660E7A">
      <w:pPr>
        <w:pStyle w:val="ListParagraph"/>
        <w:numPr>
          <w:ilvl w:val="0"/>
          <w:numId w:val="2"/>
        </w:numPr>
        <w:shd w:val="clear" w:color="auto" w:fill="FFFFFF"/>
        <w:spacing w:before="100" w:beforeAutospacing="1" w:after="100" w:afterAutospacing="1" w:line="276" w:lineRule="auto"/>
        <w:textAlignment w:val="baseline"/>
        <w:rPr>
          <w:rFonts w:asciiTheme="minorHAnsi" w:hAnsiTheme="minorHAnsi" w:cs="Arial"/>
          <w:sz w:val="23"/>
          <w:szCs w:val="23"/>
        </w:rPr>
      </w:pPr>
      <w:r>
        <w:rPr>
          <w:rFonts w:asciiTheme="minorHAnsi" w:hAnsiTheme="minorHAnsi" w:cs="Arial"/>
          <w:sz w:val="23"/>
          <w:szCs w:val="23"/>
        </w:rPr>
        <w:t>The</w:t>
      </w:r>
      <w:r w:rsidR="005F48C8" w:rsidRPr="00970523">
        <w:rPr>
          <w:rFonts w:asciiTheme="minorHAnsi" w:hAnsiTheme="minorHAnsi" w:cs="Arial"/>
          <w:sz w:val="23"/>
          <w:szCs w:val="23"/>
        </w:rPr>
        <w:t xml:space="preserve"> animal's presence, behavior, or actions pose an unreasonable or direct threat to property and/or the health and safety of others (including inappropriate hygiene and cleanliness)</w:t>
      </w:r>
    </w:p>
    <w:p w:rsidR="005F48C8" w:rsidRPr="00970523" w:rsidRDefault="00973FC8" w:rsidP="00660E7A">
      <w:pPr>
        <w:pStyle w:val="ListParagraph"/>
        <w:numPr>
          <w:ilvl w:val="0"/>
          <w:numId w:val="2"/>
        </w:numPr>
        <w:shd w:val="clear" w:color="auto" w:fill="FFFFFF"/>
        <w:spacing w:before="100" w:beforeAutospacing="1" w:after="100" w:afterAutospacing="1" w:line="276" w:lineRule="auto"/>
        <w:textAlignment w:val="baseline"/>
        <w:rPr>
          <w:rFonts w:asciiTheme="minorHAnsi" w:hAnsiTheme="minorHAnsi" w:cs="Arial"/>
          <w:sz w:val="23"/>
          <w:szCs w:val="23"/>
        </w:rPr>
      </w:pPr>
      <w:r>
        <w:rPr>
          <w:rFonts w:asciiTheme="minorHAnsi" w:hAnsiTheme="minorHAnsi" w:cs="Arial"/>
          <w:sz w:val="23"/>
          <w:szCs w:val="23"/>
        </w:rPr>
        <w:t xml:space="preserve">The </w:t>
      </w:r>
      <w:r w:rsidR="005F48C8" w:rsidRPr="00970523">
        <w:rPr>
          <w:rFonts w:asciiTheme="minorHAnsi" w:hAnsiTheme="minorHAnsi" w:cs="Arial"/>
          <w:sz w:val="23"/>
          <w:szCs w:val="23"/>
        </w:rPr>
        <w:t>animal may be in danger</w:t>
      </w:r>
    </w:p>
    <w:p w:rsidR="005F48C8" w:rsidRPr="00970523" w:rsidRDefault="005F48C8" w:rsidP="00660E7A">
      <w:pPr>
        <w:pStyle w:val="NormalWeb"/>
        <w:shd w:val="clear" w:color="auto" w:fill="FFFFFF"/>
        <w:spacing w:line="276" w:lineRule="auto"/>
        <w:textAlignment w:val="baseline"/>
        <w:rPr>
          <w:rFonts w:asciiTheme="minorHAnsi" w:hAnsiTheme="minorHAnsi" w:cs="Arial"/>
          <w:color w:val="000000"/>
          <w:sz w:val="23"/>
          <w:szCs w:val="23"/>
        </w:rPr>
      </w:pPr>
      <w:r w:rsidRPr="00970523">
        <w:rPr>
          <w:rFonts w:asciiTheme="minorHAnsi" w:hAnsiTheme="minorHAnsi" w:cs="Arial"/>
          <w:color w:val="000000"/>
          <w:sz w:val="23"/>
          <w:szCs w:val="23"/>
        </w:rPr>
        <w:lastRenderedPageBreak/>
        <w:t>The college is not responsible for the ca</w:t>
      </w:r>
      <w:r w:rsidR="002A6967">
        <w:rPr>
          <w:rFonts w:asciiTheme="minorHAnsi" w:hAnsiTheme="minorHAnsi" w:cs="Arial"/>
          <w:color w:val="000000"/>
          <w:sz w:val="23"/>
          <w:szCs w:val="23"/>
        </w:rPr>
        <w:t xml:space="preserve">re or supervision of </w:t>
      </w:r>
      <w:r w:rsidRPr="00970523">
        <w:rPr>
          <w:rFonts w:asciiTheme="minorHAnsi" w:hAnsiTheme="minorHAnsi" w:cs="Arial"/>
          <w:color w:val="000000"/>
          <w:sz w:val="23"/>
          <w:szCs w:val="23"/>
        </w:rPr>
        <w:t>animals. Individuals are responsible for:</w:t>
      </w:r>
    </w:p>
    <w:p w:rsidR="005F48C8" w:rsidRPr="00443B2D" w:rsidRDefault="005F48C8" w:rsidP="00660E7A">
      <w:pPr>
        <w:pStyle w:val="ListParagraph"/>
        <w:numPr>
          <w:ilvl w:val="0"/>
          <w:numId w:val="3"/>
        </w:numPr>
        <w:shd w:val="clear" w:color="auto" w:fill="FFFFFF"/>
        <w:spacing w:before="100" w:beforeAutospacing="1" w:after="100" w:afterAutospacing="1" w:line="276" w:lineRule="auto"/>
        <w:textAlignment w:val="baseline"/>
        <w:rPr>
          <w:rFonts w:asciiTheme="minorHAnsi" w:hAnsiTheme="minorHAnsi" w:cs="Arial"/>
          <w:sz w:val="23"/>
          <w:szCs w:val="23"/>
        </w:rPr>
      </w:pPr>
      <w:r w:rsidRPr="00443B2D">
        <w:rPr>
          <w:rFonts w:asciiTheme="minorHAnsi" w:hAnsiTheme="minorHAnsi" w:cs="Arial"/>
          <w:sz w:val="23"/>
          <w:szCs w:val="23"/>
        </w:rPr>
        <w:t>Complying with</w:t>
      </w:r>
      <w:r w:rsidR="006B1CFC">
        <w:rPr>
          <w:rFonts w:asciiTheme="minorHAnsi" w:hAnsiTheme="minorHAnsi" w:cs="Arial"/>
          <w:sz w:val="23"/>
          <w:szCs w:val="23"/>
        </w:rPr>
        <w:t xml:space="preserve"> jurisdiction</w:t>
      </w:r>
      <w:r>
        <w:rPr>
          <w:rFonts w:asciiTheme="minorHAnsi" w:hAnsiTheme="minorHAnsi" w:cs="Arial"/>
          <w:sz w:val="23"/>
          <w:szCs w:val="23"/>
        </w:rPr>
        <w:t xml:space="preserve"> </w:t>
      </w:r>
      <w:r w:rsidRPr="00443B2D">
        <w:rPr>
          <w:rFonts w:asciiTheme="minorHAnsi" w:hAnsiTheme="minorHAnsi" w:cs="Arial"/>
          <w:sz w:val="23"/>
          <w:szCs w:val="23"/>
        </w:rPr>
        <w:t xml:space="preserve">licensing requirements </w:t>
      </w:r>
    </w:p>
    <w:p w:rsidR="005F48C8" w:rsidRPr="00443B2D" w:rsidRDefault="00922DCB" w:rsidP="00660E7A">
      <w:pPr>
        <w:pStyle w:val="ListParagraph"/>
        <w:numPr>
          <w:ilvl w:val="0"/>
          <w:numId w:val="3"/>
        </w:numPr>
        <w:shd w:val="clear" w:color="auto" w:fill="FFFFFF"/>
        <w:spacing w:before="100" w:beforeAutospacing="1" w:after="100" w:afterAutospacing="1" w:line="276" w:lineRule="auto"/>
        <w:textAlignment w:val="baseline"/>
        <w:rPr>
          <w:rFonts w:asciiTheme="minorHAnsi" w:hAnsiTheme="minorHAnsi" w:cs="Arial"/>
          <w:sz w:val="23"/>
          <w:szCs w:val="23"/>
        </w:rPr>
      </w:pPr>
      <w:r>
        <w:rPr>
          <w:rFonts w:asciiTheme="minorHAnsi" w:hAnsiTheme="minorHAnsi" w:cs="Arial"/>
          <w:sz w:val="23"/>
          <w:szCs w:val="23"/>
        </w:rPr>
        <w:t>Following the</w:t>
      </w:r>
      <w:r w:rsidR="005F48C8" w:rsidRPr="00443B2D">
        <w:rPr>
          <w:rFonts w:asciiTheme="minorHAnsi" w:hAnsiTheme="minorHAnsi" w:cs="Arial"/>
          <w:sz w:val="23"/>
          <w:szCs w:val="23"/>
        </w:rPr>
        <w:t xml:space="preserve"> veterinarian's care recommendations and vaccinations for the animal</w:t>
      </w:r>
    </w:p>
    <w:p w:rsidR="005F48C8" w:rsidRPr="00443B2D" w:rsidRDefault="005F48C8" w:rsidP="00660E7A">
      <w:pPr>
        <w:pStyle w:val="ListParagraph"/>
        <w:numPr>
          <w:ilvl w:val="0"/>
          <w:numId w:val="3"/>
        </w:numPr>
        <w:shd w:val="clear" w:color="auto" w:fill="FFFFFF"/>
        <w:spacing w:before="100" w:beforeAutospacing="1" w:after="100" w:afterAutospacing="1" w:line="276" w:lineRule="auto"/>
        <w:textAlignment w:val="baseline"/>
        <w:rPr>
          <w:rFonts w:asciiTheme="minorHAnsi" w:hAnsiTheme="minorHAnsi" w:cs="Arial"/>
          <w:sz w:val="23"/>
          <w:szCs w:val="23"/>
        </w:rPr>
      </w:pPr>
      <w:r w:rsidRPr="00443B2D">
        <w:rPr>
          <w:rFonts w:asciiTheme="minorHAnsi" w:hAnsiTheme="minorHAnsi" w:cs="Arial"/>
          <w:sz w:val="23"/>
          <w:szCs w:val="23"/>
        </w:rPr>
        <w:t>The control and rea</w:t>
      </w:r>
      <w:r w:rsidR="00973FC8">
        <w:rPr>
          <w:rFonts w:asciiTheme="minorHAnsi" w:hAnsiTheme="minorHAnsi" w:cs="Arial"/>
          <w:sz w:val="23"/>
          <w:szCs w:val="23"/>
        </w:rPr>
        <w:t xml:space="preserve">sonable behavior of the </w:t>
      </w:r>
      <w:r w:rsidRPr="00443B2D">
        <w:rPr>
          <w:rFonts w:asciiTheme="minorHAnsi" w:hAnsiTheme="minorHAnsi" w:cs="Arial"/>
          <w:sz w:val="23"/>
          <w:szCs w:val="23"/>
        </w:rPr>
        <w:t>animal at all times</w:t>
      </w:r>
    </w:p>
    <w:p w:rsidR="005F48C8" w:rsidRPr="00443B2D" w:rsidRDefault="00973FC8" w:rsidP="00660E7A">
      <w:pPr>
        <w:pStyle w:val="ListParagraph"/>
        <w:numPr>
          <w:ilvl w:val="0"/>
          <w:numId w:val="3"/>
        </w:numPr>
        <w:shd w:val="clear" w:color="auto" w:fill="FFFFFF"/>
        <w:spacing w:before="100" w:beforeAutospacing="1" w:after="100" w:afterAutospacing="1" w:line="276" w:lineRule="auto"/>
        <w:textAlignment w:val="baseline"/>
        <w:rPr>
          <w:rFonts w:asciiTheme="minorHAnsi" w:hAnsiTheme="minorHAnsi" w:cs="Arial"/>
          <w:sz w:val="23"/>
          <w:szCs w:val="23"/>
        </w:rPr>
      </w:pPr>
      <w:r>
        <w:rPr>
          <w:rFonts w:asciiTheme="minorHAnsi" w:hAnsiTheme="minorHAnsi" w:cs="Arial"/>
          <w:sz w:val="23"/>
          <w:szCs w:val="23"/>
        </w:rPr>
        <w:t xml:space="preserve">The </w:t>
      </w:r>
      <w:r w:rsidR="005F48C8" w:rsidRPr="00443B2D">
        <w:rPr>
          <w:rFonts w:asciiTheme="minorHAnsi" w:hAnsiTheme="minorHAnsi" w:cs="Arial"/>
          <w:sz w:val="23"/>
          <w:szCs w:val="23"/>
        </w:rPr>
        <w:t>animal's appropriate hygiene and cleanliness</w:t>
      </w:r>
    </w:p>
    <w:p w:rsidR="005F48C8" w:rsidRPr="00443B2D" w:rsidRDefault="005F48C8" w:rsidP="00660E7A">
      <w:pPr>
        <w:pStyle w:val="ListParagraph"/>
        <w:numPr>
          <w:ilvl w:val="0"/>
          <w:numId w:val="3"/>
        </w:numPr>
        <w:shd w:val="clear" w:color="auto" w:fill="FFFFFF"/>
        <w:spacing w:before="100" w:beforeAutospacing="1" w:after="100" w:afterAutospacing="1" w:line="276" w:lineRule="auto"/>
        <w:textAlignment w:val="baseline"/>
        <w:rPr>
          <w:rFonts w:asciiTheme="minorHAnsi" w:hAnsiTheme="minorHAnsi" w:cs="Arial"/>
          <w:sz w:val="23"/>
          <w:szCs w:val="23"/>
        </w:rPr>
      </w:pPr>
      <w:r w:rsidRPr="00443B2D">
        <w:rPr>
          <w:rFonts w:asciiTheme="minorHAnsi" w:hAnsiTheme="minorHAnsi" w:cs="Arial"/>
          <w:sz w:val="23"/>
          <w:szCs w:val="23"/>
        </w:rPr>
        <w:t>The immediate clean-up and proper disposal of all animal waste</w:t>
      </w:r>
    </w:p>
    <w:p w:rsidR="005F48C8" w:rsidRPr="0064325C" w:rsidRDefault="00D22280" w:rsidP="00660E7A">
      <w:pPr>
        <w:pStyle w:val="Heading3"/>
        <w:shd w:val="clear" w:color="auto" w:fill="FFFFFF"/>
        <w:spacing w:line="276" w:lineRule="auto"/>
        <w:ind w:left="0" w:firstLine="0"/>
        <w:textAlignment w:val="baseline"/>
        <w:rPr>
          <w:rFonts w:asciiTheme="minorHAnsi" w:hAnsiTheme="minorHAnsi" w:cs="Segoe UI"/>
          <w:b/>
          <w:color w:val="auto"/>
          <w:sz w:val="24"/>
          <w:szCs w:val="24"/>
        </w:rPr>
      </w:pPr>
      <w:r>
        <w:rPr>
          <w:rFonts w:asciiTheme="minorHAnsi" w:hAnsiTheme="minorHAnsi" w:cs="Segoe UI"/>
          <w:b/>
          <w:color w:val="auto"/>
          <w:sz w:val="24"/>
          <w:szCs w:val="24"/>
        </w:rPr>
        <w:t xml:space="preserve">Emotional </w:t>
      </w:r>
      <w:r w:rsidR="005F48C8" w:rsidRPr="0064325C">
        <w:rPr>
          <w:rFonts w:asciiTheme="minorHAnsi" w:hAnsiTheme="minorHAnsi" w:cs="Segoe UI"/>
          <w:b/>
          <w:color w:val="auto"/>
          <w:sz w:val="24"/>
          <w:szCs w:val="24"/>
        </w:rPr>
        <w:t>Support/Comfort Animals</w:t>
      </w:r>
      <w:r w:rsidR="001B78A6">
        <w:rPr>
          <w:rFonts w:asciiTheme="minorHAnsi" w:hAnsiTheme="minorHAnsi" w:cs="Segoe UI"/>
          <w:b/>
          <w:color w:val="auto"/>
          <w:sz w:val="24"/>
          <w:szCs w:val="24"/>
        </w:rPr>
        <w:t xml:space="preserve"> </w:t>
      </w:r>
    </w:p>
    <w:p w:rsidR="00C120D4" w:rsidRPr="00970523" w:rsidRDefault="00DE2078" w:rsidP="00660E7A">
      <w:pPr>
        <w:pStyle w:val="NormalWeb"/>
        <w:shd w:val="clear" w:color="auto" w:fill="FFFFFF"/>
        <w:spacing w:before="0" w:beforeAutospacing="0" w:after="0" w:afterAutospacing="0" w:line="276" w:lineRule="auto"/>
        <w:textAlignment w:val="baseline"/>
        <w:rPr>
          <w:rFonts w:ascii="Calibri" w:hAnsi="Calibri" w:cs="Arial"/>
          <w:color w:val="000000"/>
          <w:sz w:val="23"/>
          <w:szCs w:val="23"/>
        </w:rPr>
      </w:pPr>
      <w:r>
        <w:rPr>
          <w:rFonts w:ascii="Calibri" w:hAnsi="Calibri" w:cs="Arial"/>
          <w:color w:val="000000"/>
          <w:sz w:val="23"/>
          <w:szCs w:val="23"/>
        </w:rPr>
        <w:t>Emotional s</w:t>
      </w:r>
      <w:r w:rsidR="005F48C8" w:rsidRPr="00970523">
        <w:rPr>
          <w:rFonts w:ascii="Calibri" w:hAnsi="Calibri" w:cs="Arial"/>
          <w:color w:val="000000"/>
          <w:sz w:val="23"/>
          <w:szCs w:val="23"/>
        </w:rPr>
        <w:t>upport</w:t>
      </w:r>
      <w:r w:rsidR="0064325C">
        <w:rPr>
          <w:rFonts w:ascii="Calibri" w:hAnsi="Calibri" w:cs="Arial"/>
          <w:color w:val="000000"/>
          <w:sz w:val="23"/>
          <w:szCs w:val="23"/>
        </w:rPr>
        <w:t>/comfort</w:t>
      </w:r>
      <w:r w:rsidR="005F48C8" w:rsidRPr="00970523">
        <w:rPr>
          <w:rFonts w:ascii="Calibri" w:hAnsi="Calibri" w:cs="Arial"/>
          <w:color w:val="000000"/>
          <w:sz w:val="23"/>
          <w:szCs w:val="23"/>
        </w:rPr>
        <w:t xml:space="preserve"> animals are not considered service animals under this policy or applicable law. </w:t>
      </w:r>
      <w:r>
        <w:rPr>
          <w:rFonts w:ascii="Calibri" w:hAnsi="Calibri" w:cs="Arial"/>
          <w:color w:val="000000"/>
          <w:sz w:val="23"/>
          <w:szCs w:val="23"/>
        </w:rPr>
        <w:t>Emotional s</w:t>
      </w:r>
      <w:r w:rsidR="005F48C8" w:rsidRPr="00970523">
        <w:rPr>
          <w:rFonts w:ascii="Calibri" w:hAnsi="Calibri" w:cs="Arial"/>
          <w:color w:val="000000"/>
          <w:sz w:val="23"/>
          <w:szCs w:val="23"/>
        </w:rPr>
        <w:t>upport</w:t>
      </w:r>
      <w:r w:rsidR="0064325C">
        <w:rPr>
          <w:rFonts w:ascii="Calibri" w:hAnsi="Calibri" w:cs="Arial"/>
          <w:color w:val="000000"/>
          <w:sz w:val="23"/>
          <w:szCs w:val="23"/>
        </w:rPr>
        <w:t>/comfort</w:t>
      </w:r>
      <w:r w:rsidR="005F48C8" w:rsidRPr="00970523">
        <w:rPr>
          <w:rFonts w:ascii="Calibri" w:hAnsi="Calibri" w:cs="Arial"/>
          <w:color w:val="000000"/>
          <w:sz w:val="23"/>
          <w:szCs w:val="23"/>
        </w:rPr>
        <w:t xml:space="preserve"> animals are not permitted in college buildings and must follow the guidelines for pets on campus. </w:t>
      </w:r>
      <w:r w:rsidR="00C120D4">
        <w:rPr>
          <w:rFonts w:ascii="Calibri" w:hAnsi="Calibri" w:cs="Arial"/>
          <w:color w:val="000000"/>
          <w:sz w:val="23"/>
          <w:szCs w:val="23"/>
        </w:rPr>
        <w:t xml:space="preserve"> </w:t>
      </w:r>
    </w:p>
    <w:p w:rsidR="0096701F" w:rsidRDefault="0096701F" w:rsidP="00660E7A">
      <w:pPr>
        <w:spacing w:line="276" w:lineRule="auto"/>
      </w:pPr>
      <w:bookmarkStart w:id="0" w:name="_GoBack"/>
      <w:bookmarkEnd w:id="0"/>
    </w:p>
    <w:sectPr w:rsidR="0096701F">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781" w:rsidRDefault="00074781" w:rsidP="0064325C">
      <w:pPr>
        <w:spacing w:after="0" w:line="240" w:lineRule="auto"/>
      </w:pPr>
      <w:r>
        <w:separator/>
      </w:r>
    </w:p>
  </w:endnote>
  <w:endnote w:type="continuationSeparator" w:id="0">
    <w:p w:rsidR="00074781" w:rsidRDefault="00074781" w:rsidP="0064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781" w:rsidRDefault="00074781" w:rsidP="0064325C">
      <w:pPr>
        <w:spacing w:after="0" w:line="240" w:lineRule="auto"/>
      </w:pPr>
      <w:r>
        <w:separator/>
      </w:r>
    </w:p>
  </w:footnote>
  <w:footnote w:type="continuationSeparator" w:id="0">
    <w:p w:rsidR="00074781" w:rsidRDefault="00074781" w:rsidP="0064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5C" w:rsidRDefault="006B1C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04094" o:sp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5C" w:rsidRDefault="006B1C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04095" o:sp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5C" w:rsidRDefault="006B1C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04093"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F2711"/>
    <w:multiLevelType w:val="hybridMultilevel"/>
    <w:tmpl w:val="00F8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55C99"/>
    <w:multiLevelType w:val="hybridMultilevel"/>
    <w:tmpl w:val="5E52D222"/>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 w15:restartNumberingAfterBreak="0">
    <w:nsid w:val="7468170B"/>
    <w:multiLevelType w:val="hybridMultilevel"/>
    <w:tmpl w:val="9262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C8"/>
    <w:rsid w:val="00074781"/>
    <w:rsid w:val="000F7A8B"/>
    <w:rsid w:val="00131F71"/>
    <w:rsid w:val="00141A08"/>
    <w:rsid w:val="001B78A6"/>
    <w:rsid w:val="00260808"/>
    <w:rsid w:val="002A6967"/>
    <w:rsid w:val="0046544C"/>
    <w:rsid w:val="004662E6"/>
    <w:rsid w:val="004A645C"/>
    <w:rsid w:val="00540D22"/>
    <w:rsid w:val="005F48C8"/>
    <w:rsid w:val="00635D77"/>
    <w:rsid w:val="0064325C"/>
    <w:rsid w:val="00660E7A"/>
    <w:rsid w:val="006B1CFC"/>
    <w:rsid w:val="0074296C"/>
    <w:rsid w:val="00922DCB"/>
    <w:rsid w:val="0096701F"/>
    <w:rsid w:val="00973FC8"/>
    <w:rsid w:val="009829F8"/>
    <w:rsid w:val="009A4FD2"/>
    <w:rsid w:val="00A43676"/>
    <w:rsid w:val="00AC622A"/>
    <w:rsid w:val="00B96A2E"/>
    <w:rsid w:val="00C120D4"/>
    <w:rsid w:val="00C24AFA"/>
    <w:rsid w:val="00C54234"/>
    <w:rsid w:val="00CD6C76"/>
    <w:rsid w:val="00CE23C4"/>
    <w:rsid w:val="00D22280"/>
    <w:rsid w:val="00D236DC"/>
    <w:rsid w:val="00D3139C"/>
    <w:rsid w:val="00D5020A"/>
    <w:rsid w:val="00DE2078"/>
    <w:rsid w:val="00DF05B6"/>
    <w:rsid w:val="00E07D39"/>
    <w:rsid w:val="00EC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BFCBD9"/>
  <w15:chartTrackingRefBased/>
  <w15:docId w15:val="{68AEAED9-224E-48CA-8F7D-6D2A63C5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8C8"/>
    <w:pPr>
      <w:spacing w:after="277" w:line="26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5F48C8"/>
    <w:pPr>
      <w:keepNext/>
      <w:keepLines/>
      <w:spacing w:after="0" w:line="265" w:lineRule="auto"/>
      <w:ind w:left="24" w:hanging="10"/>
      <w:outlineLvl w:val="0"/>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5F48C8"/>
    <w:pPr>
      <w:keepNext/>
      <w:keepLines/>
      <w:spacing w:after="210" w:line="265" w:lineRule="auto"/>
      <w:ind w:left="24" w:hanging="10"/>
      <w:outlineLvl w:val="2"/>
    </w:pPr>
    <w:rPr>
      <w:rFonts w:ascii="Berlin Sans FB" w:eastAsia="Berlin Sans FB" w:hAnsi="Berlin Sans FB" w:cs="Berlin Sans F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8C8"/>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5F48C8"/>
    <w:rPr>
      <w:rFonts w:ascii="Berlin Sans FB" w:eastAsia="Berlin Sans FB" w:hAnsi="Berlin Sans FB" w:cs="Berlin Sans FB"/>
      <w:color w:val="000000"/>
      <w:sz w:val="30"/>
    </w:rPr>
  </w:style>
  <w:style w:type="paragraph" w:styleId="ListParagraph">
    <w:name w:val="List Paragraph"/>
    <w:basedOn w:val="Normal"/>
    <w:uiPriority w:val="34"/>
    <w:qFormat/>
    <w:rsid w:val="005F48C8"/>
    <w:pPr>
      <w:ind w:left="720"/>
      <w:contextualSpacing/>
    </w:pPr>
  </w:style>
  <w:style w:type="paragraph" w:styleId="NormalWeb">
    <w:name w:val="Normal (Web)"/>
    <w:basedOn w:val="Normal"/>
    <w:uiPriority w:val="99"/>
    <w:semiHidden/>
    <w:unhideWhenUsed/>
    <w:rsid w:val="005F48C8"/>
    <w:pPr>
      <w:spacing w:before="100" w:beforeAutospacing="1" w:after="100" w:afterAutospacing="1" w:line="240" w:lineRule="auto"/>
      <w:ind w:left="0" w:firstLine="0"/>
    </w:pPr>
    <w:rPr>
      <w:color w:val="auto"/>
      <w:szCs w:val="24"/>
    </w:rPr>
  </w:style>
  <w:style w:type="paragraph" w:styleId="Header">
    <w:name w:val="header"/>
    <w:basedOn w:val="Normal"/>
    <w:link w:val="HeaderChar"/>
    <w:uiPriority w:val="99"/>
    <w:unhideWhenUsed/>
    <w:rsid w:val="0064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25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4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25C"/>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CD6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C7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3</cp:revision>
  <cp:lastPrinted>2019-09-20T22:11:00Z</cp:lastPrinted>
  <dcterms:created xsi:type="dcterms:W3CDTF">2023-05-24T15:31:00Z</dcterms:created>
  <dcterms:modified xsi:type="dcterms:W3CDTF">2023-05-24T15:36:00Z</dcterms:modified>
</cp:coreProperties>
</file>