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AC4D0" w14:textId="7CEED1B1" w:rsidR="0013756C" w:rsidRPr="00A75032" w:rsidRDefault="00A75032" w:rsidP="00A75032">
      <w:pPr>
        <w:pStyle w:val="Heading1"/>
        <w:rPr>
          <w:rFonts w:ascii="Segoe UI" w:hAnsi="Segoe UI" w:cs="Segoe UI"/>
          <w:b/>
          <w:color w:val="0060A9"/>
          <w:sz w:val="40"/>
          <w:szCs w:val="40"/>
        </w:rPr>
      </w:pPr>
      <w:r w:rsidRPr="00A75032">
        <w:rPr>
          <w:rFonts w:ascii="Segoe UI" w:hAnsi="Segoe UI" w:cs="Segoe UI"/>
          <w:b/>
          <w:color w:val="0060A9"/>
          <w:sz w:val="40"/>
          <w:szCs w:val="40"/>
        </w:rPr>
        <w:t xml:space="preserve">Policy </w:t>
      </w:r>
      <w:r w:rsidR="00893117">
        <w:rPr>
          <w:rFonts w:ascii="Segoe UI" w:hAnsi="Segoe UI" w:cs="Segoe UI"/>
          <w:b/>
          <w:color w:val="0060A9"/>
          <w:sz w:val="40"/>
          <w:szCs w:val="40"/>
        </w:rPr>
        <w:t>103</w:t>
      </w:r>
      <w:r w:rsidRPr="00A75032">
        <w:rPr>
          <w:rFonts w:ascii="Segoe UI" w:hAnsi="Segoe UI" w:cs="Segoe UI"/>
          <w:b/>
          <w:color w:val="0060A9"/>
          <w:sz w:val="40"/>
          <w:szCs w:val="40"/>
        </w:rPr>
        <w:t xml:space="preserve">: </w:t>
      </w:r>
      <w:r w:rsidR="00C3073B">
        <w:rPr>
          <w:rFonts w:ascii="Segoe UI" w:hAnsi="Segoe UI" w:cs="Segoe UI"/>
          <w:b/>
          <w:color w:val="0060A9"/>
          <w:sz w:val="40"/>
          <w:szCs w:val="40"/>
        </w:rPr>
        <w:t>Campus Free Speech Protection</w:t>
      </w:r>
    </w:p>
    <w:p w14:paraId="5F3D3C66" w14:textId="207747D1" w:rsidR="00A75032" w:rsidRPr="00552C1D" w:rsidRDefault="00A75032" w:rsidP="00A75032">
      <w:pPr>
        <w:spacing w:after="0"/>
        <w:rPr>
          <w:rFonts w:cstheme="minorHAnsi"/>
          <w:sz w:val="24"/>
          <w:szCs w:val="24"/>
        </w:rPr>
      </w:pPr>
      <w:r w:rsidRPr="00552C1D">
        <w:rPr>
          <w:rFonts w:cstheme="minorHAnsi"/>
          <w:sz w:val="24"/>
          <w:szCs w:val="24"/>
        </w:rPr>
        <w:t xml:space="preserve">Category: </w:t>
      </w:r>
      <w:r w:rsidR="006F06A0">
        <w:rPr>
          <w:rFonts w:cstheme="minorHAnsi"/>
          <w:sz w:val="24"/>
          <w:szCs w:val="24"/>
        </w:rPr>
        <w:t>Administrative</w:t>
      </w:r>
    </w:p>
    <w:p w14:paraId="4B42F0EB" w14:textId="18F4E2C7" w:rsidR="00A75032" w:rsidRPr="00552C1D" w:rsidRDefault="00A75032" w:rsidP="00A75032">
      <w:pPr>
        <w:spacing w:after="0"/>
        <w:rPr>
          <w:rFonts w:cstheme="minorHAnsi"/>
          <w:sz w:val="24"/>
          <w:szCs w:val="24"/>
        </w:rPr>
      </w:pPr>
      <w:r w:rsidRPr="00552C1D">
        <w:rPr>
          <w:rFonts w:cstheme="minorHAnsi"/>
          <w:sz w:val="24"/>
          <w:szCs w:val="24"/>
        </w:rPr>
        <w:t xml:space="preserve">Covered Individuals: </w:t>
      </w:r>
      <w:r w:rsidR="006F06A0">
        <w:rPr>
          <w:rFonts w:cstheme="minorHAnsi"/>
          <w:sz w:val="24"/>
          <w:szCs w:val="24"/>
        </w:rPr>
        <w:t>All CEI Employees, Students, and Guests</w:t>
      </w:r>
    </w:p>
    <w:p w14:paraId="6221355F" w14:textId="77CC9CD4" w:rsidR="00A75032" w:rsidRPr="004068F0" w:rsidRDefault="00A75032" w:rsidP="00A75032">
      <w:pPr>
        <w:spacing w:after="0"/>
        <w:rPr>
          <w:rFonts w:cstheme="minorHAnsi"/>
          <w:sz w:val="24"/>
          <w:szCs w:val="24"/>
        </w:rPr>
      </w:pPr>
      <w:r w:rsidRPr="00552C1D">
        <w:rPr>
          <w:rFonts w:cstheme="minorHAnsi"/>
          <w:sz w:val="24"/>
          <w:szCs w:val="24"/>
        </w:rPr>
        <w:t xml:space="preserve">Approved: </w:t>
      </w:r>
      <w:r w:rsidR="006F06A0">
        <w:rPr>
          <w:rFonts w:cstheme="minorHAnsi"/>
          <w:sz w:val="24"/>
          <w:szCs w:val="24"/>
        </w:rPr>
        <w:t>New</w:t>
      </w:r>
    </w:p>
    <w:p w14:paraId="2F095AB9" w14:textId="77777777" w:rsidR="00A75032" w:rsidRDefault="00A75032" w:rsidP="00A75032"/>
    <w:p w14:paraId="14EA438D" w14:textId="009381B8" w:rsidR="00A75032" w:rsidRDefault="00893117" w:rsidP="00A75032">
      <w:pPr>
        <w:rPr>
          <w:rFonts w:ascii="Segoe UI" w:hAnsi="Segoe UI" w:cs="Segoe UI"/>
          <w:b/>
          <w:color w:val="0060A9"/>
          <w:sz w:val="28"/>
          <w:szCs w:val="28"/>
        </w:rPr>
      </w:pPr>
      <w:r>
        <w:rPr>
          <w:rFonts w:ascii="Segoe UI" w:hAnsi="Segoe UI" w:cs="Segoe UI"/>
          <w:b/>
          <w:color w:val="0060A9"/>
          <w:sz w:val="28"/>
          <w:szCs w:val="28"/>
        </w:rPr>
        <w:t>103</w:t>
      </w:r>
      <w:r w:rsidR="00A75032" w:rsidRPr="00A75032">
        <w:rPr>
          <w:rFonts w:ascii="Segoe UI" w:hAnsi="Segoe UI" w:cs="Segoe UI"/>
          <w:b/>
          <w:color w:val="0060A9"/>
          <w:sz w:val="28"/>
          <w:szCs w:val="28"/>
        </w:rPr>
        <w:t>.1 Policy</w:t>
      </w:r>
    </w:p>
    <w:p w14:paraId="00C3CBAF" w14:textId="1F91733F" w:rsidR="009C2F8C" w:rsidRDefault="009F7469" w:rsidP="009C2F8C">
      <w:pPr>
        <w:spacing w:after="0"/>
        <w:rPr>
          <w:rFonts w:cstheme="minorHAnsi"/>
          <w:sz w:val="24"/>
          <w:szCs w:val="24"/>
        </w:rPr>
      </w:pPr>
      <w:r>
        <w:rPr>
          <w:rFonts w:cstheme="minorHAnsi"/>
          <w:sz w:val="24"/>
          <w:szCs w:val="24"/>
        </w:rPr>
        <w:t xml:space="preserve">The </w:t>
      </w:r>
      <w:r w:rsidR="00922559">
        <w:rPr>
          <w:rFonts w:cstheme="minorHAnsi"/>
          <w:sz w:val="24"/>
          <w:szCs w:val="24"/>
        </w:rPr>
        <w:t xml:space="preserve">College of Eastern Idaho </w:t>
      </w:r>
      <w:r>
        <w:rPr>
          <w:rFonts w:cstheme="minorHAnsi"/>
          <w:sz w:val="24"/>
          <w:szCs w:val="24"/>
        </w:rPr>
        <w:t>(CEI)</w:t>
      </w:r>
      <w:r w:rsidR="009C2F8C" w:rsidRPr="009C2F8C">
        <w:rPr>
          <w:rFonts w:cstheme="minorHAnsi"/>
          <w:sz w:val="24"/>
          <w:szCs w:val="24"/>
        </w:rPr>
        <w:t xml:space="preserve"> recognizes and upholds the fundamental rights guaranteed by the First Amendment of the United States Constitution and the Constitution of the State of Idaho</w:t>
      </w:r>
      <w:r w:rsidR="00A067A1">
        <w:rPr>
          <w:rFonts w:cstheme="minorHAnsi"/>
          <w:sz w:val="24"/>
          <w:szCs w:val="24"/>
        </w:rPr>
        <w:t xml:space="preserve"> and Idaho House Bill 240</w:t>
      </w:r>
      <w:r w:rsidR="00826948">
        <w:rPr>
          <w:rFonts w:cstheme="minorHAnsi"/>
          <w:sz w:val="24"/>
          <w:szCs w:val="24"/>
        </w:rPr>
        <w:t xml:space="preserve"> – Protecting </w:t>
      </w:r>
      <w:r w:rsidR="002D6AA5">
        <w:rPr>
          <w:rFonts w:cstheme="minorHAnsi"/>
          <w:sz w:val="24"/>
          <w:szCs w:val="24"/>
        </w:rPr>
        <w:t>Campus Free Speech in Higher Education Act</w:t>
      </w:r>
      <w:r w:rsidR="009C2F8C" w:rsidRPr="009C2F8C">
        <w:rPr>
          <w:rFonts w:cstheme="minorHAnsi"/>
          <w:sz w:val="24"/>
          <w:szCs w:val="24"/>
        </w:rPr>
        <w:t>, including freedom of speech, freedom of the press, freedom of religion, freedom of association, and the right to petition the government. These rights apply to all individuals within the Campus Community.</w:t>
      </w:r>
    </w:p>
    <w:p w14:paraId="372C28BE" w14:textId="77777777" w:rsidR="00026BF8" w:rsidRDefault="00026BF8" w:rsidP="009C2F8C">
      <w:pPr>
        <w:spacing w:after="0"/>
        <w:rPr>
          <w:rFonts w:cstheme="minorHAnsi"/>
          <w:sz w:val="24"/>
          <w:szCs w:val="24"/>
        </w:rPr>
      </w:pPr>
    </w:p>
    <w:p w14:paraId="54BEE133" w14:textId="70862A65" w:rsidR="00026BF8" w:rsidRPr="004068F0" w:rsidRDefault="00026BF8" w:rsidP="00026BF8">
      <w:pPr>
        <w:spacing w:after="0"/>
        <w:rPr>
          <w:rFonts w:cstheme="minorHAnsi"/>
          <w:sz w:val="24"/>
          <w:szCs w:val="24"/>
        </w:rPr>
      </w:pPr>
      <w:r>
        <w:rPr>
          <w:rFonts w:cstheme="minorHAnsi"/>
          <w:sz w:val="24"/>
          <w:szCs w:val="24"/>
        </w:rPr>
        <w:t>College of Eastern Idaho</w:t>
      </w:r>
      <w:r w:rsidRPr="009C2F8C">
        <w:rPr>
          <w:rFonts w:cstheme="minorHAnsi"/>
          <w:sz w:val="24"/>
          <w:szCs w:val="24"/>
        </w:rPr>
        <w:t xml:space="preserve"> promote</w:t>
      </w:r>
      <w:r w:rsidR="000570F6">
        <w:rPr>
          <w:rFonts w:cstheme="minorHAnsi"/>
          <w:sz w:val="24"/>
          <w:szCs w:val="24"/>
        </w:rPr>
        <w:t>s</w:t>
      </w:r>
      <w:r w:rsidRPr="009C2F8C">
        <w:rPr>
          <w:rFonts w:cstheme="minorHAnsi"/>
          <w:sz w:val="24"/>
          <w:szCs w:val="24"/>
        </w:rPr>
        <w:t xml:space="preserve"> open expression while ensuring the safety, functionality, and integrity of campus operations. These guidelines are designed to balance the rights of individuals with the institution’s responsibility to maintain a secure and inclusive educational setting.</w:t>
      </w:r>
      <w:r w:rsidR="00200EBB">
        <w:rPr>
          <w:rFonts w:cstheme="minorHAnsi"/>
          <w:sz w:val="24"/>
          <w:szCs w:val="24"/>
        </w:rPr>
        <w:t xml:space="preserve"> </w:t>
      </w:r>
      <w:r w:rsidR="00200EBB">
        <w:t>Restrictions on speech and expressive activities shall be content-neutral and shall not be based on the viewpoint of the speaker.</w:t>
      </w:r>
    </w:p>
    <w:p w14:paraId="7A2E319D" w14:textId="5769F5E6" w:rsidR="006F497F" w:rsidRPr="006147D4" w:rsidRDefault="006F497F" w:rsidP="00A75032">
      <w:pPr>
        <w:rPr>
          <w:rFonts w:cstheme="minorHAnsi"/>
          <w:bCs/>
          <w:color w:val="0060A9"/>
          <w:sz w:val="24"/>
          <w:szCs w:val="24"/>
        </w:rPr>
      </w:pPr>
    </w:p>
    <w:p w14:paraId="7AC4461F" w14:textId="507F668E" w:rsidR="00DD7569" w:rsidRDefault="00893117" w:rsidP="00DD7569">
      <w:pPr>
        <w:rPr>
          <w:rFonts w:ascii="Segoe UI" w:hAnsi="Segoe UI" w:cs="Segoe UI"/>
          <w:b/>
          <w:color w:val="0060A9"/>
          <w:sz w:val="28"/>
          <w:szCs w:val="28"/>
        </w:rPr>
      </w:pPr>
      <w:r>
        <w:rPr>
          <w:rFonts w:ascii="Segoe UI" w:hAnsi="Segoe UI" w:cs="Segoe UI"/>
          <w:b/>
          <w:color w:val="0060A9"/>
          <w:sz w:val="28"/>
          <w:szCs w:val="28"/>
        </w:rPr>
        <w:t>103</w:t>
      </w:r>
      <w:r w:rsidR="00DD7569" w:rsidRPr="00A75032">
        <w:rPr>
          <w:rFonts w:ascii="Segoe UI" w:hAnsi="Segoe UI" w:cs="Segoe UI"/>
          <w:b/>
          <w:color w:val="0060A9"/>
          <w:sz w:val="28"/>
          <w:szCs w:val="28"/>
        </w:rPr>
        <w:t>.</w:t>
      </w:r>
      <w:r>
        <w:rPr>
          <w:rFonts w:ascii="Segoe UI" w:hAnsi="Segoe UI" w:cs="Segoe UI"/>
          <w:b/>
          <w:color w:val="0060A9"/>
          <w:sz w:val="28"/>
          <w:szCs w:val="28"/>
        </w:rPr>
        <w:t>2</w:t>
      </w:r>
      <w:r w:rsidR="00DD7569" w:rsidRPr="00A75032">
        <w:rPr>
          <w:rFonts w:ascii="Segoe UI" w:hAnsi="Segoe UI" w:cs="Segoe UI"/>
          <w:b/>
          <w:color w:val="0060A9"/>
          <w:sz w:val="28"/>
          <w:szCs w:val="28"/>
        </w:rPr>
        <w:t xml:space="preserve"> P</w:t>
      </w:r>
      <w:r w:rsidR="00DD7569">
        <w:rPr>
          <w:rFonts w:ascii="Segoe UI" w:hAnsi="Segoe UI" w:cs="Segoe UI"/>
          <w:b/>
          <w:color w:val="0060A9"/>
          <w:sz w:val="28"/>
          <w:szCs w:val="28"/>
        </w:rPr>
        <w:t>rocedure</w:t>
      </w:r>
    </w:p>
    <w:p w14:paraId="6095FA3F" w14:textId="0C9636FB" w:rsidR="004C06BE" w:rsidRDefault="004C06BE" w:rsidP="004C06BE">
      <w:pPr>
        <w:spacing w:after="0"/>
        <w:rPr>
          <w:rFonts w:cstheme="minorHAnsi"/>
          <w:sz w:val="24"/>
          <w:szCs w:val="24"/>
        </w:rPr>
      </w:pPr>
      <w:r>
        <w:rPr>
          <w:rFonts w:cstheme="minorHAnsi"/>
          <w:sz w:val="24"/>
          <w:szCs w:val="24"/>
        </w:rPr>
        <w:t>College of Eastern Idaho</w:t>
      </w:r>
      <w:r w:rsidRPr="009C2F8C">
        <w:rPr>
          <w:rFonts w:cstheme="minorHAnsi"/>
          <w:sz w:val="24"/>
          <w:szCs w:val="24"/>
        </w:rPr>
        <w:t xml:space="preserve"> has a</w:t>
      </w:r>
      <w:r w:rsidR="003F166C">
        <w:rPr>
          <w:rFonts w:cstheme="minorHAnsi"/>
          <w:sz w:val="24"/>
          <w:szCs w:val="24"/>
        </w:rPr>
        <w:t xml:space="preserve">n </w:t>
      </w:r>
      <w:r w:rsidRPr="009C2F8C">
        <w:rPr>
          <w:rFonts w:cstheme="minorHAnsi"/>
          <w:sz w:val="24"/>
          <w:szCs w:val="24"/>
        </w:rPr>
        <w:t xml:space="preserve">obligation to protect and foster the exercise of </w:t>
      </w:r>
      <w:r w:rsidR="003F166C">
        <w:rPr>
          <w:rFonts w:cstheme="minorHAnsi"/>
          <w:sz w:val="24"/>
          <w:szCs w:val="24"/>
        </w:rPr>
        <w:t>free speech under the First Amendment of the United States</w:t>
      </w:r>
      <w:r w:rsidR="001E02F3">
        <w:rPr>
          <w:rFonts w:cstheme="minorHAnsi"/>
          <w:sz w:val="24"/>
          <w:szCs w:val="24"/>
        </w:rPr>
        <w:t xml:space="preserve"> and </w:t>
      </w:r>
      <w:r w:rsidR="00444CD6">
        <w:rPr>
          <w:rFonts w:cstheme="minorHAnsi"/>
          <w:sz w:val="24"/>
          <w:szCs w:val="24"/>
        </w:rPr>
        <w:t>Idaho House Bill 240</w:t>
      </w:r>
      <w:r w:rsidRPr="009C2F8C">
        <w:rPr>
          <w:rFonts w:cstheme="minorHAnsi"/>
          <w:sz w:val="24"/>
          <w:szCs w:val="24"/>
        </w:rPr>
        <w:t xml:space="preserve">. </w:t>
      </w:r>
      <w:r w:rsidR="003F166C">
        <w:rPr>
          <w:rFonts w:cstheme="minorHAnsi"/>
          <w:sz w:val="24"/>
          <w:szCs w:val="24"/>
        </w:rPr>
        <w:t>CEI</w:t>
      </w:r>
      <w:r w:rsidRPr="009C2F8C">
        <w:rPr>
          <w:rFonts w:cstheme="minorHAnsi"/>
          <w:sz w:val="24"/>
          <w:szCs w:val="24"/>
        </w:rPr>
        <w:t xml:space="preserve"> is committed to cultivating an environment where </w:t>
      </w:r>
      <w:r w:rsidR="009234B6">
        <w:rPr>
          <w:rFonts w:cstheme="minorHAnsi"/>
          <w:sz w:val="24"/>
          <w:szCs w:val="24"/>
        </w:rPr>
        <w:t>varied</w:t>
      </w:r>
      <w:r w:rsidRPr="009C2F8C">
        <w:rPr>
          <w:rFonts w:cstheme="minorHAnsi"/>
          <w:sz w:val="24"/>
          <w:szCs w:val="24"/>
        </w:rPr>
        <w:t xml:space="preserve"> viewpoints can be expressed, explored, and respected.</w:t>
      </w:r>
    </w:p>
    <w:p w14:paraId="7F81661E" w14:textId="77777777" w:rsidR="00754241" w:rsidRDefault="00754241" w:rsidP="004C06BE">
      <w:pPr>
        <w:spacing w:after="0"/>
        <w:rPr>
          <w:rFonts w:cstheme="minorHAnsi"/>
          <w:sz w:val="24"/>
          <w:szCs w:val="24"/>
        </w:rPr>
      </w:pPr>
    </w:p>
    <w:p w14:paraId="12E33CAE" w14:textId="5C9B27BA" w:rsidR="00754241" w:rsidRPr="00143AEB" w:rsidRDefault="00754241" w:rsidP="00754241">
      <w:pPr>
        <w:spacing w:line="278" w:lineRule="auto"/>
      </w:pPr>
      <w:r w:rsidRPr="00143AEB">
        <w:t>The following restrictions apply to activities on or using C</w:t>
      </w:r>
      <w:r w:rsidR="00E45EFB">
        <w:t>E</w:t>
      </w:r>
      <w:r w:rsidRPr="00143AEB">
        <w:t>I Property:</w:t>
      </w:r>
    </w:p>
    <w:p w14:paraId="329B89D9" w14:textId="77777777" w:rsidR="00754241" w:rsidRPr="00143AEB" w:rsidRDefault="00754241" w:rsidP="00754241">
      <w:pPr>
        <w:numPr>
          <w:ilvl w:val="0"/>
          <w:numId w:val="3"/>
        </w:numPr>
        <w:spacing w:line="278" w:lineRule="auto"/>
      </w:pPr>
      <w:r w:rsidRPr="00143AEB">
        <w:t xml:space="preserve">Activities may not be conducted in a manner that violates any federal, state, or local </w:t>
      </w:r>
      <w:proofErr w:type="gramStart"/>
      <w:r w:rsidRPr="00143AEB">
        <w:t>law;</w:t>
      </w:r>
      <w:proofErr w:type="gramEnd"/>
    </w:p>
    <w:p w14:paraId="14040ADF" w14:textId="206342A6" w:rsidR="00754241" w:rsidRPr="00143AEB" w:rsidRDefault="00754241" w:rsidP="00754241">
      <w:pPr>
        <w:numPr>
          <w:ilvl w:val="0"/>
          <w:numId w:val="3"/>
        </w:numPr>
        <w:spacing w:line="278" w:lineRule="auto"/>
      </w:pPr>
      <w:r w:rsidRPr="00143AEB">
        <w:t xml:space="preserve">Activities </w:t>
      </w:r>
      <w:r w:rsidR="00C00827">
        <w:t xml:space="preserve">must comply </w:t>
      </w:r>
      <w:r w:rsidR="00013003">
        <w:t>with CEI rules, regulations and policies that protect the health, safety and expressive rights</w:t>
      </w:r>
      <w:r w:rsidR="005F4D69">
        <w:t xml:space="preserve"> of all CEI Community Members</w:t>
      </w:r>
      <w:r w:rsidRPr="00143AEB">
        <w:t>; and</w:t>
      </w:r>
    </w:p>
    <w:p w14:paraId="7A21D9F6" w14:textId="04103914" w:rsidR="00754241" w:rsidRPr="00143AEB" w:rsidRDefault="00754241" w:rsidP="00754241">
      <w:pPr>
        <w:numPr>
          <w:ilvl w:val="0"/>
          <w:numId w:val="3"/>
        </w:numPr>
        <w:spacing w:line="278" w:lineRule="auto"/>
      </w:pPr>
      <w:r w:rsidRPr="00143AEB">
        <w:t>Activities may not be conducted in a manner or at a time or place that is either incompatible or unreasonably interferes with the educational or other legitimate functions of C</w:t>
      </w:r>
      <w:r w:rsidR="000E0285">
        <w:t>E</w:t>
      </w:r>
      <w:r w:rsidRPr="00143AEB">
        <w:t>I, otherwise known as "Disruptive Activities".</w:t>
      </w:r>
    </w:p>
    <w:p w14:paraId="7FB3A11C" w14:textId="77777777" w:rsidR="00754241" w:rsidRPr="00143AEB" w:rsidRDefault="00754241" w:rsidP="00754241">
      <w:pPr>
        <w:spacing w:line="278" w:lineRule="auto"/>
      </w:pPr>
      <w:r w:rsidRPr="00143AEB">
        <w:t>This policy does not permit activities which constitute the following:</w:t>
      </w:r>
    </w:p>
    <w:p w14:paraId="29389AFF" w14:textId="1C3B9BC3" w:rsidR="00754241" w:rsidRPr="00143AEB" w:rsidRDefault="00754241" w:rsidP="00754241">
      <w:pPr>
        <w:numPr>
          <w:ilvl w:val="0"/>
          <w:numId w:val="4"/>
        </w:numPr>
        <w:spacing w:line="278" w:lineRule="auto"/>
      </w:pPr>
      <w:r w:rsidRPr="00143AEB">
        <w:lastRenderedPageBreak/>
        <w:t xml:space="preserve">Defamation: the communication of false information which impugns </w:t>
      </w:r>
      <w:r w:rsidR="004B18FC" w:rsidRPr="00143AEB">
        <w:t>honesty</w:t>
      </w:r>
      <w:r w:rsidRPr="00143AEB">
        <w:t>, integrity, virtue, or reputation of the person or entity about whom the statement is made, or exposes the person or entity to public hatred, contempt, or ridicule.</w:t>
      </w:r>
    </w:p>
    <w:p w14:paraId="7B9EEACC" w14:textId="77777777" w:rsidR="00754241" w:rsidRPr="00143AEB" w:rsidRDefault="00754241" w:rsidP="00754241">
      <w:pPr>
        <w:numPr>
          <w:ilvl w:val="0"/>
          <w:numId w:val="4"/>
        </w:numPr>
        <w:spacing w:line="278" w:lineRule="auto"/>
      </w:pPr>
      <w:r w:rsidRPr="00143AEB">
        <w:t>Incitement: speech that is intended and likely to provoke imminent unlawful action.</w:t>
      </w:r>
    </w:p>
    <w:p w14:paraId="1AA27CDD" w14:textId="77777777" w:rsidR="00754241" w:rsidRPr="00143AEB" w:rsidRDefault="00754241" w:rsidP="00754241">
      <w:pPr>
        <w:numPr>
          <w:ilvl w:val="0"/>
          <w:numId w:val="4"/>
        </w:numPr>
        <w:spacing w:line="278" w:lineRule="auto"/>
      </w:pPr>
      <w:r w:rsidRPr="00143AEB">
        <w:t>True threats: statements where the speaker means to communicate a serious expression of an intent to commit an act of unlawful violence to a particular individual or group of individuals.</w:t>
      </w:r>
    </w:p>
    <w:p w14:paraId="669CDB5C" w14:textId="77777777" w:rsidR="00754241" w:rsidRPr="00143AEB" w:rsidRDefault="00754241" w:rsidP="00754241">
      <w:pPr>
        <w:numPr>
          <w:ilvl w:val="0"/>
          <w:numId w:val="4"/>
        </w:numPr>
        <w:spacing w:line="278" w:lineRule="auto"/>
      </w:pPr>
      <w:r w:rsidRPr="00143AEB">
        <w:t>Obscenity: material that would appeal to the prurient interest of the average person, that depicts or describes, in a patently offensive way, sexual conduct, and that lacks literary, artistic, political, or scientific value when taken as a whole.</w:t>
      </w:r>
    </w:p>
    <w:p w14:paraId="2A9857A7" w14:textId="77777777" w:rsidR="00754241" w:rsidRPr="00143AEB" w:rsidRDefault="00754241" w:rsidP="00754241">
      <w:pPr>
        <w:numPr>
          <w:ilvl w:val="0"/>
          <w:numId w:val="4"/>
        </w:numPr>
        <w:spacing w:line="278" w:lineRule="auto"/>
      </w:pPr>
      <w:r w:rsidRPr="00143AEB">
        <w:t>Copyright or trademark infringement: use or production of copyright-protected material without the permission of copyright holder or the unauthorized use of a trademark or service mark in a manner that is likely to cause confusion.</w:t>
      </w:r>
    </w:p>
    <w:p w14:paraId="3167657B" w14:textId="2C377275" w:rsidR="00754241" w:rsidRPr="00143AEB" w:rsidRDefault="00754241" w:rsidP="00754241">
      <w:pPr>
        <w:numPr>
          <w:ilvl w:val="0"/>
          <w:numId w:val="4"/>
        </w:numPr>
        <w:spacing w:line="278" w:lineRule="auto"/>
      </w:pPr>
      <w:r w:rsidRPr="00143AEB">
        <w:t xml:space="preserve">Harassment: engaging in verbally or physically threatening behavior that would cause a reasonable person to fear for their physical health or physical safety, or, with respect to students, discriminatory conducts that </w:t>
      </w:r>
      <w:r w:rsidR="0052425B" w:rsidRPr="00143AEB">
        <w:t>are</w:t>
      </w:r>
      <w:r w:rsidRPr="00143AEB">
        <w:t xml:space="preserve"> so severe, pervasive, and objectively offensive, that it effectively denies equal access to </w:t>
      </w:r>
      <w:r w:rsidR="001D416A">
        <w:t>CEI</w:t>
      </w:r>
      <w:r w:rsidRPr="00143AEB">
        <w:t>'s resources and opportunities.</w:t>
      </w:r>
    </w:p>
    <w:p w14:paraId="66ACE1EB" w14:textId="77777777" w:rsidR="00754241" w:rsidRPr="00143AEB" w:rsidRDefault="00754241" w:rsidP="00754241">
      <w:pPr>
        <w:numPr>
          <w:ilvl w:val="0"/>
          <w:numId w:val="4"/>
        </w:numPr>
        <w:spacing w:line="278" w:lineRule="auto"/>
      </w:pPr>
      <w:r w:rsidRPr="00143AEB">
        <w:t>Trespass and/or malicious injury to property: as defined in Idaho Code.</w:t>
      </w:r>
    </w:p>
    <w:p w14:paraId="1163E418" w14:textId="77777777" w:rsidR="00754241" w:rsidRPr="00143AEB" w:rsidRDefault="00754241" w:rsidP="00754241">
      <w:pPr>
        <w:numPr>
          <w:ilvl w:val="0"/>
          <w:numId w:val="4"/>
        </w:numPr>
        <w:spacing w:line="278" w:lineRule="auto"/>
      </w:pPr>
      <w:r w:rsidRPr="00143AEB">
        <w:t>False advertising: publishing or otherwise circulating an advertisement containing a false claim or statement made for commercial purposes.</w:t>
      </w:r>
    </w:p>
    <w:p w14:paraId="40321987" w14:textId="38CED728" w:rsidR="00754241" w:rsidRPr="00143AEB" w:rsidRDefault="00754241" w:rsidP="00754241">
      <w:pPr>
        <w:spacing w:line="278" w:lineRule="auto"/>
      </w:pPr>
      <w:r w:rsidRPr="00143AEB">
        <w:t xml:space="preserve">Restrictions on all </w:t>
      </w:r>
      <w:r w:rsidR="001D416A">
        <w:t>CEI</w:t>
      </w:r>
      <w:r w:rsidRPr="00143AEB">
        <w:t xml:space="preserve"> Property:</w:t>
      </w:r>
    </w:p>
    <w:p w14:paraId="5D0A1B58" w14:textId="0FFFC0E2" w:rsidR="00754241" w:rsidRPr="00143AEB" w:rsidRDefault="00754241" w:rsidP="00754241">
      <w:pPr>
        <w:numPr>
          <w:ilvl w:val="0"/>
          <w:numId w:val="5"/>
        </w:numPr>
        <w:spacing w:line="278" w:lineRule="auto"/>
      </w:pPr>
      <w:r w:rsidRPr="00143AEB">
        <w:t xml:space="preserve">Camping is the unauthorized use of </w:t>
      </w:r>
      <w:r w:rsidR="001D416A">
        <w:t>CEI</w:t>
      </w:r>
      <w:r w:rsidRPr="00143AEB">
        <w:t xml:space="preserve"> property as a temporary or permanent place of dwelling, lodging, or living accommodations. Camping is prohibited on </w:t>
      </w:r>
      <w:r w:rsidR="001D416A">
        <w:t>CEI</w:t>
      </w:r>
      <w:r w:rsidRPr="00143AEB">
        <w:t xml:space="preserve"> property.</w:t>
      </w:r>
    </w:p>
    <w:p w14:paraId="67C7EDDC" w14:textId="4BD7A7EC" w:rsidR="00754241" w:rsidRPr="00143AEB" w:rsidRDefault="00754241" w:rsidP="00754241">
      <w:pPr>
        <w:numPr>
          <w:ilvl w:val="0"/>
          <w:numId w:val="5"/>
        </w:numPr>
        <w:spacing w:line="278" w:lineRule="auto"/>
      </w:pPr>
      <w:r w:rsidRPr="00143AEB">
        <w:t xml:space="preserve">Commercial speech is any form of expression or activity that is primarily intended to advertise, market, sell or promote goods and services on behalf of any person or entity that is not a </w:t>
      </w:r>
      <w:r w:rsidR="001D416A">
        <w:t>CEI</w:t>
      </w:r>
      <w:r w:rsidRPr="00143AEB">
        <w:t xml:space="preserve"> department or organization. Soliciting for contributions or donations is included in the definition of commercial speech. </w:t>
      </w:r>
      <w:r w:rsidR="001D416A">
        <w:t>CEI</w:t>
      </w:r>
      <w:r w:rsidRPr="00143AEB">
        <w:t xml:space="preserve"> is under no obligation to make any campus areas or facilities available for commercial activities. Commercial activity shall only be permitted upon express authorization of </w:t>
      </w:r>
      <w:r w:rsidR="002770F0">
        <w:t>Buildings and Facilities</w:t>
      </w:r>
      <w:r w:rsidRPr="00143AEB">
        <w:t xml:space="preserve"> and only where the commercial activity supports student learning, is not aimed at the exploitation of students, and/or promotes or fosters </w:t>
      </w:r>
      <w:r w:rsidR="001D416A">
        <w:t>CEI</w:t>
      </w:r>
      <w:r w:rsidRPr="00143AEB">
        <w:t>’s mission.</w:t>
      </w:r>
    </w:p>
    <w:p w14:paraId="28EE4124" w14:textId="0CB0471E" w:rsidR="00200EBB" w:rsidRDefault="00200EBB" w:rsidP="003468A0">
      <w:pPr>
        <w:spacing w:line="278" w:lineRule="auto"/>
        <w:ind w:left="720"/>
      </w:pPr>
      <w:r>
        <w:t>Student organizations engaging in fundraising or inviting outside speakers for events involving commercial activity may do so if expressly authorized, provided the activity supports student learning, does not exploit students, and complies with CEI’s mission</w:t>
      </w:r>
      <w:r w:rsidR="007F2434">
        <w:t>.</w:t>
      </w:r>
    </w:p>
    <w:p w14:paraId="7BFD0A87" w14:textId="4AE0B0DF" w:rsidR="00754241" w:rsidRPr="00143AEB" w:rsidRDefault="00754241" w:rsidP="00754241">
      <w:pPr>
        <w:spacing w:line="278" w:lineRule="auto"/>
      </w:pPr>
      <w:r w:rsidRPr="00143AEB">
        <w:t>USE OF PUBLIC OUTDOOR AREAS OF CAMPUS</w:t>
      </w:r>
    </w:p>
    <w:p w14:paraId="3589D5AE" w14:textId="6328C8B4" w:rsidR="00754241" w:rsidRPr="00143AEB" w:rsidRDefault="00754241" w:rsidP="00754241">
      <w:pPr>
        <w:spacing w:line="278" w:lineRule="auto"/>
      </w:pPr>
      <w:r w:rsidRPr="00143AEB">
        <w:lastRenderedPageBreak/>
        <w:t xml:space="preserve">Any individual or organization who wishes to engage in the following Expressive Activities in the Public Outdoor Areas of campus shall be permitted to do so freely </w:t>
      </w:r>
      <w:proofErr w:type="gramStart"/>
      <w:r w:rsidRPr="00143AEB">
        <w:t>as long as</w:t>
      </w:r>
      <w:proofErr w:type="gramEnd"/>
      <w:r w:rsidRPr="00143AEB">
        <w:t xml:space="preserve"> the person’s conduct abides by the General Conditions for use of </w:t>
      </w:r>
      <w:r w:rsidR="001D416A">
        <w:t>CEI</w:t>
      </w:r>
      <w:r w:rsidRPr="00143AEB">
        <w:t xml:space="preserve"> Property and reasonable time, place, and manner restrictions.</w:t>
      </w:r>
    </w:p>
    <w:p w14:paraId="03D738C6" w14:textId="67563812" w:rsidR="00754241" w:rsidRPr="00143AEB" w:rsidRDefault="00754241" w:rsidP="00754241">
      <w:pPr>
        <w:numPr>
          <w:ilvl w:val="0"/>
          <w:numId w:val="6"/>
        </w:numPr>
        <w:spacing w:line="278" w:lineRule="auto"/>
      </w:pPr>
      <w:r w:rsidRPr="00143AEB">
        <w:rPr>
          <w:b/>
          <w:bCs/>
        </w:rPr>
        <w:t>Distribution of Written Materials. </w:t>
      </w:r>
      <w:r w:rsidRPr="00143AEB">
        <w:t>Campus Community members and Visitors may distribute written or printed materials regarding a non-commercial topic on a person-to-person basis in Public Outdoor Areas. Such written materials may include, but are not limited to, pamphlets, signs, notices, brochures, banners, handouts, and flyers. Individuals and groups engaged in the distribution of written materials must not litter and are encouraged to remove any distributed materials dropped on the ground by others.</w:t>
      </w:r>
      <w:r w:rsidR="00F22FC9">
        <w:t xml:space="preserve"> Putting </w:t>
      </w:r>
      <w:r w:rsidR="00856D45">
        <w:t>written materials on vehicles in the CEI parking lot is prohibited.</w:t>
      </w:r>
    </w:p>
    <w:p w14:paraId="72A9BF1F" w14:textId="77777777" w:rsidR="00754241" w:rsidRPr="00143AEB" w:rsidRDefault="00754241" w:rsidP="00754241">
      <w:pPr>
        <w:numPr>
          <w:ilvl w:val="0"/>
          <w:numId w:val="6"/>
        </w:numPr>
        <w:spacing w:line="278" w:lineRule="auto"/>
      </w:pPr>
      <w:r w:rsidRPr="00143AEB">
        <w:rPr>
          <w:b/>
          <w:bCs/>
        </w:rPr>
        <w:t>Passing of Petitions. </w:t>
      </w:r>
      <w:r w:rsidRPr="00143AEB">
        <w:t>Campus Community members and Visitors may circulate petitions in Public Outdoor Areas.</w:t>
      </w:r>
    </w:p>
    <w:p w14:paraId="7515F521" w14:textId="77777777" w:rsidR="00754241" w:rsidRPr="00143AEB" w:rsidRDefault="00754241" w:rsidP="00754241">
      <w:pPr>
        <w:numPr>
          <w:ilvl w:val="0"/>
          <w:numId w:val="6"/>
        </w:numPr>
        <w:spacing w:line="278" w:lineRule="auto"/>
      </w:pPr>
      <w:r w:rsidRPr="00143AEB">
        <w:rPr>
          <w:b/>
          <w:bCs/>
        </w:rPr>
        <w:t>Demonstrations. </w:t>
      </w:r>
      <w:r w:rsidRPr="00143AEB">
        <w:t>Campus Community members and Visitors may engage in demonstration, picketing, and oral presentations in Public Outdoor Areas.</w:t>
      </w:r>
    </w:p>
    <w:p w14:paraId="6669F057" w14:textId="0841D4A8" w:rsidR="00754241" w:rsidRPr="00143AEB" w:rsidRDefault="00754241" w:rsidP="00754241">
      <w:pPr>
        <w:numPr>
          <w:ilvl w:val="0"/>
          <w:numId w:val="6"/>
        </w:numPr>
        <w:spacing w:line="278" w:lineRule="auto"/>
      </w:pPr>
      <w:r w:rsidRPr="00143AEB">
        <w:rPr>
          <w:b/>
          <w:bCs/>
        </w:rPr>
        <w:t>Tables, Displays, and Exhibits. </w:t>
      </w:r>
      <w:r w:rsidRPr="00143AEB">
        <w:t>To ensure safe pedestrian and vehicle traffic and to preserve and protect C</w:t>
      </w:r>
      <w:r w:rsidR="00880037">
        <w:t>E</w:t>
      </w:r>
      <w:r w:rsidRPr="00143AEB">
        <w:t>I property, Campus Community members and Visitors may reserve a “Reservable Public Area” for Expressive Activities involving the use of tables, chairs, booths, displays, or exhibits. To reserve a Reservable Outdoor Area, individuals and organizations may submit a reservation request </w:t>
      </w:r>
      <w:r w:rsidR="00084C93">
        <w:t xml:space="preserve">by calling </w:t>
      </w:r>
      <w:r w:rsidR="000F4B0D">
        <w:t xml:space="preserve">Events at </w:t>
      </w:r>
      <w:r w:rsidR="000E464F">
        <w:t>208-535-5344</w:t>
      </w:r>
      <w:r w:rsidR="000F4B0D">
        <w:t xml:space="preserve">, Buildings and Facilities </w:t>
      </w:r>
      <w:r w:rsidR="004A65ED">
        <w:t>208-535-5636, or Campus Safety at 2</w:t>
      </w:r>
      <w:r w:rsidR="007B37F4">
        <w:t>08-541-2468</w:t>
      </w:r>
      <w:r w:rsidRPr="00143AEB">
        <w:t>. Reservations shall be granted on a “first come, first served” basis.</w:t>
      </w:r>
    </w:p>
    <w:p w14:paraId="55DC3913" w14:textId="2A35D55A" w:rsidR="00200EBB" w:rsidRDefault="00200EBB" w:rsidP="00200EBB">
      <w:pPr>
        <w:spacing w:line="278" w:lineRule="auto"/>
        <w:ind w:left="720"/>
      </w:pPr>
      <w:r>
        <w:t xml:space="preserve">If a reservation request is denied, the applicant shall be </w:t>
      </w:r>
      <w:r w:rsidR="00FB5D7A">
        <w:t>provided with</w:t>
      </w:r>
      <w:r>
        <w:t xml:space="preserve"> a written explanation of the reason for </w:t>
      </w:r>
      <w:proofErr w:type="gramStart"/>
      <w:r>
        <w:t>denial, and</w:t>
      </w:r>
      <w:proofErr w:type="gramEnd"/>
      <w:r>
        <w:t xml:space="preserve"> may appeal such denial to the </w:t>
      </w:r>
      <w:r w:rsidR="007F2434">
        <w:t>President’s Advisory Council</w:t>
      </w:r>
      <w:r w:rsidRPr="00200EBB">
        <w:t xml:space="preserve"> (or designee)</w:t>
      </w:r>
      <w:r>
        <w:t xml:space="preserve"> within five (5) business days. Denials shall be based only on content-neutral criteria, including safety, scheduling conflicts, or preservation of campus operations.</w:t>
      </w:r>
    </w:p>
    <w:p w14:paraId="7FADD35E" w14:textId="20FAF02A" w:rsidR="00754241" w:rsidRPr="00143AEB" w:rsidRDefault="00754241" w:rsidP="00754241">
      <w:pPr>
        <w:spacing w:line="278" w:lineRule="auto"/>
      </w:pPr>
      <w:r w:rsidRPr="00143AEB">
        <w:t>Expressive Activities in Public Outdoor Areas are Subject to the following time, place, and manner restrictions:</w:t>
      </w:r>
    </w:p>
    <w:p w14:paraId="4A92C5BE" w14:textId="03AEBADD" w:rsidR="00754241" w:rsidRPr="00143AEB" w:rsidRDefault="00754241" w:rsidP="00754241">
      <w:pPr>
        <w:numPr>
          <w:ilvl w:val="0"/>
          <w:numId w:val="7"/>
        </w:numPr>
        <w:spacing w:line="278" w:lineRule="auto"/>
      </w:pPr>
      <w:r w:rsidRPr="00143AEB">
        <w:t xml:space="preserve">Activities must not interfere with the free flow of traffic, </w:t>
      </w:r>
      <w:r w:rsidR="00512C10" w:rsidRPr="00143AEB">
        <w:t>vehicles</w:t>
      </w:r>
      <w:r w:rsidRPr="00143AEB">
        <w:t xml:space="preserve"> or pedestrian</w:t>
      </w:r>
      <w:r w:rsidR="00512C10">
        <w:t>s</w:t>
      </w:r>
      <w:r w:rsidRPr="00143AEB">
        <w:t xml:space="preserve">, or the </w:t>
      </w:r>
      <w:proofErr w:type="gramStart"/>
      <w:r w:rsidRPr="00143AEB">
        <w:t>ingress</w:t>
      </w:r>
      <w:proofErr w:type="gramEnd"/>
      <w:r w:rsidRPr="00143AEB">
        <w:t xml:space="preserve"> and egress to buildings on campus and may not block any sidewalk, roadway, or parking area without prior authorization.</w:t>
      </w:r>
    </w:p>
    <w:p w14:paraId="7BB8E8F4" w14:textId="5BDB16EC" w:rsidR="00754241" w:rsidRPr="00143AEB" w:rsidRDefault="00754241" w:rsidP="00754241">
      <w:pPr>
        <w:numPr>
          <w:ilvl w:val="0"/>
          <w:numId w:val="7"/>
        </w:numPr>
        <w:spacing w:line="278" w:lineRule="auto"/>
      </w:pPr>
      <w:r w:rsidRPr="00143AEB">
        <w:t>The use of microphones, bullhorns or any sound amplification device is not permitted</w:t>
      </w:r>
      <w:r w:rsidR="006C19CA">
        <w:t xml:space="preserve"> which may be </w:t>
      </w:r>
      <w:r w:rsidRPr="00143AEB">
        <w:t>disruptive to C</w:t>
      </w:r>
      <w:r w:rsidR="00314BD9">
        <w:t>E</w:t>
      </w:r>
      <w:r w:rsidRPr="00143AEB">
        <w:t xml:space="preserve">I </w:t>
      </w:r>
      <w:r w:rsidR="006C19CA">
        <w:t>education and operations</w:t>
      </w:r>
      <w:r w:rsidRPr="00143AEB">
        <w:t>.</w:t>
      </w:r>
    </w:p>
    <w:p w14:paraId="7FCDDE29" w14:textId="4256E18D" w:rsidR="00754241" w:rsidRPr="00143AEB" w:rsidRDefault="00754241" w:rsidP="00754241">
      <w:pPr>
        <w:numPr>
          <w:ilvl w:val="0"/>
          <w:numId w:val="7"/>
        </w:numPr>
        <w:spacing w:line="278" w:lineRule="auto"/>
      </w:pPr>
      <w:r w:rsidRPr="00143AEB">
        <w:t>Activities must not interrupt the orderly conduct of C</w:t>
      </w:r>
      <w:r w:rsidR="00314BD9">
        <w:t>E</w:t>
      </w:r>
      <w:r w:rsidRPr="00143AEB">
        <w:t>I classes, scheduled college ceremonies or events, or otherwise infringe on other Campus Community members’ ability to engage in Expressive Activities.</w:t>
      </w:r>
    </w:p>
    <w:p w14:paraId="17D0BF1C" w14:textId="25D7261B" w:rsidR="00754241" w:rsidRPr="00143AEB" w:rsidRDefault="00754241" w:rsidP="00754241">
      <w:pPr>
        <w:spacing w:line="278" w:lineRule="auto"/>
      </w:pPr>
      <w:r w:rsidRPr="00143AEB">
        <w:t>USE OF C</w:t>
      </w:r>
      <w:r w:rsidR="003259FA">
        <w:t>E</w:t>
      </w:r>
      <w:r w:rsidRPr="00143AEB">
        <w:t>I FACILITIES, CLASSROOM SPACE, BULLETIN BOARDS, AND WALLS</w:t>
      </w:r>
    </w:p>
    <w:p w14:paraId="475D29DE" w14:textId="39C036BE" w:rsidR="00754241" w:rsidRPr="00143AEB" w:rsidRDefault="00754241" w:rsidP="001B61AD">
      <w:pPr>
        <w:spacing w:line="278" w:lineRule="auto"/>
      </w:pPr>
      <w:r w:rsidRPr="00143AEB">
        <w:lastRenderedPageBreak/>
        <w:t>C</w:t>
      </w:r>
      <w:r w:rsidR="00CB1D53">
        <w:t>E</w:t>
      </w:r>
      <w:r w:rsidRPr="00143AEB">
        <w:t xml:space="preserve">I reserves the right to restrict certain facilities, classroom space, and indoor and exterior walls to official </w:t>
      </w:r>
      <w:r w:rsidR="001D416A">
        <w:t>CEI</w:t>
      </w:r>
      <w:r w:rsidRPr="00143AEB">
        <w:t xml:space="preserve"> business only. Such spaces are Nonpublic Forums and are subject to reasonable regulations. </w:t>
      </w:r>
    </w:p>
    <w:p w14:paraId="5C1C0489" w14:textId="1EFA9487" w:rsidR="00754241" w:rsidRPr="00143AEB" w:rsidRDefault="00754241" w:rsidP="00754241">
      <w:pPr>
        <w:spacing w:line="278" w:lineRule="auto"/>
      </w:pPr>
      <w:r w:rsidRPr="00143AEB">
        <w:t xml:space="preserve">Facilities available for use by the Campus Community and Visitors constitute a Designated Public Forum and are subject to reasonable time, place, and manner restrictions that are not based on the viewpoint of the speaker. No individual or organization not expressly authorized to represent </w:t>
      </w:r>
      <w:r w:rsidR="001D416A">
        <w:t>CEI</w:t>
      </w:r>
      <w:r w:rsidRPr="00143AEB">
        <w:t xml:space="preserve"> for the event or activity shall use the </w:t>
      </w:r>
      <w:r w:rsidR="001D416A">
        <w:t>CEI</w:t>
      </w:r>
      <w:r w:rsidRPr="00143AEB">
        <w:t xml:space="preserve"> name to imply official college sponsorship of the speaker in advertising or publicizing the event, except to identify the specific location of the event.</w:t>
      </w:r>
    </w:p>
    <w:p w14:paraId="39E6E246" w14:textId="27860C83" w:rsidR="00754241" w:rsidRPr="00143AEB" w:rsidRDefault="00754241" w:rsidP="00754241">
      <w:pPr>
        <w:spacing w:line="278" w:lineRule="auto"/>
      </w:pPr>
      <w:r w:rsidRPr="00143AEB">
        <w:t xml:space="preserve">Distribution of written materials </w:t>
      </w:r>
      <w:r w:rsidR="00B36B86">
        <w:t>inside</w:t>
      </w:r>
      <w:r w:rsidRPr="00143AEB">
        <w:t xml:space="preserve"> of </w:t>
      </w:r>
      <w:r w:rsidR="001D416A">
        <w:t>CEI</w:t>
      </w:r>
      <w:r w:rsidRPr="00143AEB">
        <w:t xml:space="preserve"> facilities shall not involve personally delivering materials to students within hallways, entryways, or classrooms and no person shall be compelled to accept any written material. </w:t>
      </w:r>
    </w:p>
    <w:p w14:paraId="69835D7C" w14:textId="69F73C2F" w:rsidR="00754241" w:rsidRPr="00143AEB" w:rsidRDefault="00754241" w:rsidP="00754241">
      <w:pPr>
        <w:spacing w:line="278" w:lineRule="auto"/>
      </w:pPr>
      <w:r w:rsidRPr="00143AEB">
        <w:t xml:space="preserve">USE OF </w:t>
      </w:r>
      <w:r w:rsidR="001D416A">
        <w:t>CEI</w:t>
      </w:r>
      <w:r w:rsidRPr="00143AEB">
        <w:t xml:space="preserve"> WEBSITE AND SOCIAL MEDIA</w:t>
      </w:r>
    </w:p>
    <w:p w14:paraId="5584BE2F" w14:textId="7CC9B89D" w:rsidR="00602FDD" w:rsidRDefault="00754241" w:rsidP="00754241">
      <w:pPr>
        <w:spacing w:line="278" w:lineRule="auto"/>
      </w:pPr>
      <w:r w:rsidRPr="00143AEB">
        <w:t xml:space="preserve">All </w:t>
      </w:r>
      <w:r w:rsidR="001D416A">
        <w:t>CEI</w:t>
      </w:r>
      <w:r w:rsidRPr="00143AEB">
        <w:t xml:space="preserve"> websites and social media pages constitute Designated Public Forums and are for the purpose of furthering the mission, vision, and core themes of </w:t>
      </w:r>
      <w:r w:rsidR="001D416A">
        <w:t>CEI</w:t>
      </w:r>
      <w:r w:rsidRPr="00143AEB">
        <w:t xml:space="preserve">. </w:t>
      </w:r>
      <w:r w:rsidR="001D416A">
        <w:t>CEI</w:t>
      </w:r>
      <w:r w:rsidRPr="00143AEB">
        <w:t xml:space="preserve"> reserves the right to restrict or remove any content that does not relate to </w:t>
      </w:r>
      <w:r w:rsidR="001D416A">
        <w:t>CEI</w:t>
      </w:r>
      <w:r w:rsidRPr="00143AEB">
        <w:t xml:space="preserve"> business, programs, and/or services or which otherwise violates </w:t>
      </w:r>
      <w:r w:rsidR="001D416A">
        <w:t>CEI</w:t>
      </w:r>
      <w:r w:rsidRPr="00143AEB">
        <w:t xml:space="preserve"> policies or guidelines, including without limitation</w:t>
      </w:r>
      <w:r w:rsidR="001B35B4">
        <w:t xml:space="preserve"> as defined in the </w:t>
      </w:r>
      <w:r w:rsidR="00602FDD">
        <w:t xml:space="preserve">CEI </w:t>
      </w:r>
      <w:proofErr w:type="gramStart"/>
      <w:r w:rsidR="001B35B4">
        <w:t>Social Media Policy</w:t>
      </w:r>
      <w:proofErr w:type="gramEnd"/>
      <w:r w:rsidR="001B35B4">
        <w:t xml:space="preserve"> </w:t>
      </w:r>
      <w:r w:rsidR="00166317">
        <w:t>116</w:t>
      </w:r>
      <w:r w:rsidR="00602FDD">
        <w:t>.</w:t>
      </w:r>
    </w:p>
    <w:p w14:paraId="5B8639EA" w14:textId="5ADC6E6A" w:rsidR="00754241" w:rsidRPr="00143AEB" w:rsidRDefault="00754241" w:rsidP="00754241">
      <w:pPr>
        <w:spacing w:line="278" w:lineRule="auto"/>
      </w:pPr>
      <w:r w:rsidRPr="00143AEB">
        <w:t>NON-SPONSORED SPEECH</w:t>
      </w:r>
    </w:p>
    <w:p w14:paraId="4768A47E" w14:textId="7F3A3539" w:rsidR="00754241" w:rsidRPr="00143AEB" w:rsidRDefault="00754241" w:rsidP="00754241">
      <w:pPr>
        <w:spacing w:line="278" w:lineRule="auto"/>
      </w:pPr>
      <w:r w:rsidRPr="00143AEB">
        <w:t xml:space="preserve">Faculty, students, and Student Organizations engaging in expressive activities, whether on or off-campus, do so with the express understanding that the statements, opinions, and representations of the speaker(s) are not representative of </w:t>
      </w:r>
      <w:r w:rsidR="001D416A">
        <w:t>CEI</w:t>
      </w:r>
      <w:r w:rsidRPr="00143AEB">
        <w:t xml:space="preserve"> and that </w:t>
      </w:r>
      <w:r w:rsidR="001D416A">
        <w:t>CEI</w:t>
      </w:r>
      <w:r w:rsidRPr="00143AEB">
        <w:t xml:space="preserve"> neither endorses nor sponsors the expressive speech of any speaker not expressly recognized as representing </w:t>
      </w:r>
      <w:r w:rsidR="001D416A">
        <w:t>CEI</w:t>
      </w:r>
      <w:r w:rsidRPr="00143AEB">
        <w:t>.</w:t>
      </w:r>
    </w:p>
    <w:p w14:paraId="147B517D" w14:textId="1FCBD375" w:rsidR="00754241" w:rsidRPr="00143AEB" w:rsidRDefault="00754241" w:rsidP="00754241">
      <w:pPr>
        <w:spacing w:line="278" w:lineRule="auto"/>
      </w:pPr>
      <w:r w:rsidRPr="00143AEB">
        <w:t xml:space="preserve">Conversely, </w:t>
      </w:r>
      <w:r w:rsidR="001D416A">
        <w:t>CEI</w:t>
      </w:r>
      <w:r w:rsidRPr="00143AEB">
        <w:t xml:space="preserve"> reserves the right, in its sole discretion, to determine the content of all official </w:t>
      </w:r>
      <w:r w:rsidR="001D416A">
        <w:t>CEI</w:t>
      </w:r>
      <w:r w:rsidRPr="00143AEB">
        <w:t xml:space="preserve"> communications, sponsorship, messaging, and engagement.</w:t>
      </w:r>
    </w:p>
    <w:p w14:paraId="59F1E879" w14:textId="77777777" w:rsidR="00754241" w:rsidRPr="00143AEB" w:rsidRDefault="00754241" w:rsidP="00754241">
      <w:pPr>
        <w:spacing w:line="278" w:lineRule="auto"/>
        <w:rPr>
          <w:b/>
          <w:bCs/>
        </w:rPr>
      </w:pPr>
      <w:r w:rsidRPr="00143AEB">
        <w:rPr>
          <w:b/>
          <w:bCs/>
        </w:rPr>
        <w:t>Guideline Enforcement</w:t>
      </w:r>
    </w:p>
    <w:p w14:paraId="30704F69" w14:textId="77777777" w:rsidR="00754241" w:rsidRPr="00143AEB" w:rsidRDefault="00754241" w:rsidP="00754241">
      <w:pPr>
        <w:spacing w:line="278" w:lineRule="auto"/>
      </w:pPr>
      <w:r w:rsidRPr="00143AEB">
        <w:t>Violations of this policy may result in one or more of the following:</w:t>
      </w:r>
    </w:p>
    <w:p w14:paraId="5FA346BC" w14:textId="0E0FF196" w:rsidR="00754241" w:rsidRPr="00143AEB" w:rsidRDefault="00754241" w:rsidP="00754241">
      <w:pPr>
        <w:numPr>
          <w:ilvl w:val="0"/>
          <w:numId w:val="8"/>
        </w:numPr>
        <w:spacing w:line="278" w:lineRule="auto"/>
      </w:pPr>
      <w:r w:rsidRPr="00143AEB">
        <w:t xml:space="preserve">A request of an individual or organization to cease and desist, relocate, or vacate the premises or property owned or controlled by </w:t>
      </w:r>
      <w:r w:rsidR="001D416A">
        <w:t>CEI</w:t>
      </w:r>
      <w:r w:rsidRPr="00143AEB">
        <w:t xml:space="preserve"> by law enforcement or an authorized representative of </w:t>
      </w:r>
      <w:r w:rsidR="001D416A">
        <w:t>CEI</w:t>
      </w:r>
      <w:r w:rsidRPr="00143AEB">
        <w:t>.</w:t>
      </w:r>
    </w:p>
    <w:p w14:paraId="15DD811A" w14:textId="77777777" w:rsidR="00754241" w:rsidRPr="00143AEB" w:rsidRDefault="00754241" w:rsidP="00754241">
      <w:pPr>
        <w:numPr>
          <w:ilvl w:val="0"/>
          <w:numId w:val="8"/>
        </w:numPr>
        <w:spacing w:line="278" w:lineRule="auto"/>
      </w:pPr>
      <w:r w:rsidRPr="00143AEB">
        <w:t>Commencement of institutional disciplinary proceedings by the appropriate department or academic unit.</w:t>
      </w:r>
    </w:p>
    <w:p w14:paraId="6DAE7E03" w14:textId="4D2158E3" w:rsidR="00754241" w:rsidRDefault="00754241" w:rsidP="00754241">
      <w:pPr>
        <w:numPr>
          <w:ilvl w:val="0"/>
          <w:numId w:val="8"/>
        </w:numPr>
        <w:spacing w:line="278" w:lineRule="auto"/>
      </w:pPr>
      <w:r w:rsidRPr="00143AEB">
        <w:t xml:space="preserve">Restriction of future use of, or access to, </w:t>
      </w:r>
      <w:r w:rsidR="001D416A">
        <w:t>CEI</w:t>
      </w:r>
      <w:r w:rsidRPr="00143AEB">
        <w:t xml:space="preserve"> property.</w:t>
      </w:r>
    </w:p>
    <w:p w14:paraId="49D7CD89" w14:textId="49C856AE" w:rsidR="00200EBB" w:rsidRPr="00143AEB" w:rsidRDefault="00200EBB" w:rsidP="00754241">
      <w:pPr>
        <w:numPr>
          <w:ilvl w:val="0"/>
          <w:numId w:val="8"/>
        </w:numPr>
        <w:spacing w:line="278" w:lineRule="auto"/>
      </w:pPr>
      <w:r>
        <w:t xml:space="preserve">Individuals or organizations subject to enforcement action under this section shall have the right to </w:t>
      </w:r>
      <w:proofErr w:type="gramStart"/>
      <w:r>
        <w:t>appeal such action</w:t>
      </w:r>
      <w:proofErr w:type="gramEnd"/>
      <w:r>
        <w:t xml:space="preserve"> to </w:t>
      </w:r>
      <w:r w:rsidR="007F2434">
        <w:t xml:space="preserve">President’s Advisory </w:t>
      </w:r>
      <w:r w:rsidR="000D6148">
        <w:t>Council</w:t>
      </w:r>
      <w:r w:rsidR="003468A0">
        <w:t xml:space="preserve"> </w:t>
      </w:r>
      <w:r>
        <w:t>(or designee) within ten (10) business days.</w:t>
      </w:r>
    </w:p>
    <w:p w14:paraId="5A252270" w14:textId="4686B102" w:rsidR="00754241" w:rsidRPr="00143AEB" w:rsidRDefault="00754241" w:rsidP="00754241">
      <w:pPr>
        <w:spacing w:line="278" w:lineRule="auto"/>
      </w:pPr>
      <w:r w:rsidRPr="00143AEB">
        <w:t xml:space="preserve">Failure to enforce this policy in one instance does not waive </w:t>
      </w:r>
      <w:r w:rsidR="001D416A">
        <w:t>CEI</w:t>
      </w:r>
      <w:r w:rsidRPr="00143AEB">
        <w:t>’s right to enforce it in any other instance.</w:t>
      </w:r>
    </w:p>
    <w:p w14:paraId="32B38DD0" w14:textId="2C3A80AA" w:rsidR="004C06BE" w:rsidRDefault="00893117" w:rsidP="004C06BE">
      <w:pPr>
        <w:rPr>
          <w:rFonts w:ascii="Segoe UI" w:hAnsi="Segoe UI" w:cs="Segoe UI"/>
          <w:b/>
          <w:color w:val="0060A9"/>
          <w:sz w:val="28"/>
          <w:szCs w:val="28"/>
        </w:rPr>
      </w:pPr>
      <w:r>
        <w:rPr>
          <w:rFonts w:ascii="Segoe UI" w:hAnsi="Segoe UI" w:cs="Segoe UI"/>
          <w:b/>
          <w:color w:val="0060A9"/>
          <w:sz w:val="28"/>
          <w:szCs w:val="28"/>
        </w:rPr>
        <w:lastRenderedPageBreak/>
        <w:t>103</w:t>
      </w:r>
      <w:r w:rsidR="004C06BE">
        <w:rPr>
          <w:rFonts w:ascii="Segoe UI" w:hAnsi="Segoe UI" w:cs="Segoe UI"/>
          <w:b/>
          <w:color w:val="0060A9"/>
          <w:sz w:val="28"/>
          <w:szCs w:val="28"/>
        </w:rPr>
        <w:t>.</w:t>
      </w:r>
      <w:r>
        <w:rPr>
          <w:rFonts w:ascii="Segoe UI" w:hAnsi="Segoe UI" w:cs="Segoe UI"/>
          <w:b/>
          <w:color w:val="0060A9"/>
          <w:sz w:val="28"/>
          <w:szCs w:val="28"/>
        </w:rPr>
        <w:t>3</w:t>
      </w:r>
      <w:r w:rsidR="004C06BE">
        <w:rPr>
          <w:rFonts w:ascii="Segoe UI" w:hAnsi="Segoe UI" w:cs="Segoe UI"/>
          <w:b/>
          <w:color w:val="0060A9"/>
          <w:sz w:val="28"/>
          <w:szCs w:val="28"/>
        </w:rPr>
        <w:t xml:space="preserve"> Definitions</w:t>
      </w:r>
    </w:p>
    <w:p w14:paraId="2C6AF855" w14:textId="282DE4EF" w:rsidR="004A79FC" w:rsidRPr="00143AEB" w:rsidRDefault="004A79FC" w:rsidP="004A79FC">
      <w:pPr>
        <w:spacing w:line="278" w:lineRule="auto"/>
      </w:pPr>
      <w:r w:rsidRPr="00143AEB">
        <w:rPr>
          <w:b/>
          <w:bCs/>
        </w:rPr>
        <w:t>Campus Community: </w:t>
      </w:r>
      <w:r>
        <w:t>CEI</w:t>
      </w:r>
      <w:r w:rsidRPr="00143AEB">
        <w:t xml:space="preserve"> students, student organizations, administrators, staff, faculty, and invited guests.</w:t>
      </w:r>
    </w:p>
    <w:p w14:paraId="1EC5964B" w14:textId="2E7B258E" w:rsidR="004A79FC" w:rsidRPr="00143AEB" w:rsidRDefault="004A79FC" w:rsidP="004A79FC">
      <w:pPr>
        <w:spacing w:line="278" w:lineRule="auto"/>
      </w:pPr>
      <w:r>
        <w:rPr>
          <w:b/>
          <w:bCs/>
        </w:rPr>
        <w:t>CEI</w:t>
      </w:r>
      <w:r w:rsidRPr="00143AEB">
        <w:rPr>
          <w:b/>
          <w:bCs/>
        </w:rPr>
        <w:t xml:space="preserve"> Property: </w:t>
      </w:r>
      <w:r w:rsidRPr="00143AEB">
        <w:t xml:space="preserve">Any premises or property owned, leased, or controlled by </w:t>
      </w:r>
      <w:r>
        <w:t>CEI</w:t>
      </w:r>
      <w:r w:rsidRPr="00143AEB">
        <w:t xml:space="preserve">, including all real and personal property, resources, funds, information </w:t>
      </w:r>
      <w:r w:rsidR="00CD6B80" w:rsidRPr="00143AEB">
        <w:t>systems,</w:t>
      </w:r>
      <w:r w:rsidRPr="00143AEB">
        <w:t xml:space="preserve"> college-owned or controlled websites</w:t>
      </w:r>
      <w:r w:rsidR="00CD6B80">
        <w:t>,</w:t>
      </w:r>
      <w:r w:rsidRPr="00143AEB">
        <w:t xml:space="preserve"> and social media accounts.</w:t>
      </w:r>
    </w:p>
    <w:p w14:paraId="1D2384AE" w14:textId="1E9A164C" w:rsidR="004A79FC" w:rsidRPr="00143AEB" w:rsidRDefault="004A79FC" w:rsidP="004A79FC">
      <w:pPr>
        <w:spacing w:line="278" w:lineRule="auto"/>
      </w:pPr>
      <w:r w:rsidRPr="00143AEB">
        <w:rPr>
          <w:b/>
          <w:bCs/>
        </w:rPr>
        <w:t>Designated Public Forum: </w:t>
      </w:r>
      <w:r>
        <w:t>CEI</w:t>
      </w:r>
      <w:r w:rsidRPr="00143AEB">
        <w:t xml:space="preserve"> property that has been </w:t>
      </w:r>
      <w:r w:rsidR="00CD6B80" w:rsidRPr="00143AEB">
        <w:t>opened</w:t>
      </w:r>
      <w:r w:rsidRPr="00143AEB">
        <w:t xml:space="preserve"> for use to certain groups or for the discussion of certain topics. Such restrictions may not be based upon the viewpoint of the speaker and must be reasonable </w:t>
      </w:r>
      <w:r w:rsidR="00CD6B80" w:rsidRPr="00143AEB">
        <w:t>considering</w:t>
      </w:r>
      <w:r w:rsidRPr="00143AEB">
        <w:t xml:space="preserve"> the purpose served by the forum. </w:t>
      </w:r>
    </w:p>
    <w:p w14:paraId="76A5BAFC" w14:textId="29779A64" w:rsidR="004A79FC" w:rsidRPr="00143AEB" w:rsidRDefault="004A79FC" w:rsidP="004A79FC">
      <w:pPr>
        <w:spacing w:line="278" w:lineRule="auto"/>
      </w:pPr>
      <w:r w:rsidRPr="00143AEB">
        <w:rPr>
          <w:b/>
          <w:bCs/>
        </w:rPr>
        <w:t>Disruptive Activity: </w:t>
      </w:r>
      <w:r w:rsidRPr="00143AEB">
        <w:t xml:space="preserve">Activity conducted in a manner or at a time or place that is either incompatible or unreasonably interferes with the educational or other legitimate functions of </w:t>
      </w:r>
      <w:r>
        <w:t>CEI</w:t>
      </w:r>
      <w:r w:rsidRPr="00143AEB">
        <w:t>.</w:t>
      </w:r>
      <w:r w:rsidR="00200EBB">
        <w:t xml:space="preserve"> Examples of disruptive activities </w:t>
      </w:r>
      <w:r w:rsidR="00FB5D7A">
        <w:t>include but</w:t>
      </w:r>
      <w:r w:rsidR="00200EBB">
        <w:t xml:space="preserve"> are not limited </w:t>
      </w:r>
      <w:proofErr w:type="gramStart"/>
      <w:r w:rsidR="00200EBB">
        <w:t>to:</w:t>
      </w:r>
      <w:proofErr w:type="gramEnd"/>
      <w:r w:rsidR="00200EBB">
        <w:t xml:space="preserve"> blocking entrances or exits, interrupting scheduled classes, preventing official CEI events, or materially obstructing the free flow of pedestrian or vehicular traffic.</w:t>
      </w:r>
    </w:p>
    <w:p w14:paraId="4F034317" w14:textId="77777777" w:rsidR="004A79FC" w:rsidRPr="00143AEB" w:rsidRDefault="004A79FC" w:rsidP="004A79FC">
      <w:pPr>
        <w:spacing w:line="278" w:lineRule="auto"/>
      </w:pPr>
      <w:r w:rsidRPr="00143AEB">
        <w:rPr>
          <w:b/>
          <w:bCs/>
        </w:rPr>
        <w:t>Expressive Activity: </w:t>
      </w:r>
      <w:r w:rsidRPr="00143AEB">
        <w:t>Any lawful verbal, written, audio-visual, or electronic means by which individuals may communicate ideas to one another, including all forms of peaceful assembly, protests, speeches and guest speakers, distribution of literature, carrying signs, and circulating petitions.</w:t>
      </w:r>
    </w:p>
    <w:p w14:paraId="4B31B8C6" w14:textId="3FDAE19C" w:rsidR="004A79FC" w:rsidRPr="00143AEB" w:rsidRDefault="001C551F" w:rsidP="004A79FC">
      <w:pPr>
        <w:spacing w:line="278" w:lineRule="auto"/>
      </w:pPr>
      <w:r>
        <w:rPr>
          <w:b/>
          <w:bCs/>
        </w:rPr>
        <w:t xml:space="preserve">Building and </w:t>
      </w:r>
      <w:r w:rsidR="004A79FC" w:rsidRPr="00143AEB">
        <w:rPr>
          <w:b/>
          <w:bCs/>
        </w:rPr>
        <w:t>Facilities Department: </w:t>
      </w:r>
      <w:r w:rsidR="004A79FC" w:rsidRPr="00143AEB">
        <w:t xml:space="preserve">The </w:t>
      </w:r>
      <w:r w:rsidR="004A79FC">
        <w:t>CEI</w:t>
      </w:r>
      <w:r w:rsidR="004A79FC" w:rsidRPr="00143AEB">
        <w:t xml:space="preserve"> department with authority over all </w:t>
      </w:r>
      <w:r w:rsidR="004A79FC">
        <w:t>CEI</w:t>
      </w:r>
      <w:r w:rsidR="004A79FC" w:rsidRPr="00143AEB">
        <w:t xml:space="preserve"> physical/campus space.</w:t>
      </w:r>
    </w:p>
    <w:p w14:paraId="50CEB9A4" w14:textId="7BB00A19" w:rsidR="004A79FC" w:rsidRPr="00143AEB" w:rsidRDefault="004A79FC" w:rsidP="004A79FC">
      <w:pPr>
        <w:spacing w:line="278" w:lineRule="auto"/>
      </w:pPr>
      <w:r w:rsidRPr="00143AEB">
        <w:rPr>
          <w:b/>
          <w:bCs/>
        </w:rPr>
        <w:t>Nonpublic Forum: </w:t>
      </w:r>
      <w:r>
        <w:t>CEI</w:t>
      </w:r>
      <w:r w:rsidRPr="00143AEB">
        <w:t xml:space="preserve"> property that may be used only for its intended </w:t>
      </w:r>
      <w:r w:rsidR="002E5DD5" w:rsidRPr="00143AEB">
        <w:t>purpose,</w:t>
      </w:r>
      <w:r w:rsidRPr="00143AEB">
        <w:t xml:space="preserve"> and which may be subject to speech regulations reasonably related to the intended purpose. Examples of nonpublic forums at </w:t>
      </w:r>
      <w:r>
        <w:t>CEI</w:t>
      </w:r>
      <w:r w:rsidRPr="00143AEB">
        <w:t xml:space="preserve"> include, without limitation, administrative office space and other facilities not subject to facilities use requests.</w:t>
      </w:r>
    </w:p>
    <w:p w14:paraId="25B4B5FA" w14:textId="3995BA2C" w:rsidR="004A79FC" w:rsidRPr="00143AEB" w:rsidRDefault="004A79FC" w:rsidP="004A79FC">
      <w:pPr>
        <w:spacing w:line="278" w:lineRule="auto"/>
      </w:pPr>
      <w:r w:rsidRPr="00143AEB">
        <w:rPr>
          <w:b/>
          <w:bCs/>
        </w:rPr>
        <w:t>Open Public Forum: </w:t>
      </w:r>
      <w:r>
        <w:t>CEI</w:t>
      </w:r>
      <w:r w:rsidRPr="00143AEB">
        <w:t xml:space="preserve"> property that has been </w:t>
      </w:r>
      <w:r w:rsidR="002E5DD5" w:rsidRPr="00143AEB">
        <w:t>opened</w:t>
      </w:r>
      <w:r w:rsidRPr="00143AEB">
        <w:t xml:space="preserve"> for use to the Campus Community and Visitors for Expressive Activity. Restrictions on Expressive Activity in Open Public Forums may not be based on the viewpoint of the speaker but may be subject to content-neutral time, place, and manner restrictions. Public Outdoor Areas, as defined in this policy, are considered Open Public Forums.</w:t>
      </w:r>
    </w:p>
    <w:p w14:paraId="20B5F2CB" w14:textId="6707FE3E" w:rsidR="004A79FC" w:rsidRPr="00143AEB" w:rsidRDefault="004A79FC" w:rsidP="004A79FC">
      <w:pPr>
        <w:spacing w:line="278" w:lineRule="auto"/>
      </w:pPr>
      <w:r w:rsidRPr="00143AEB">
        <w:rPr>
          <w:b/>
          <w:bCs/>
        </w:rPr>
        <w:t>Public Outdoor Areas: </w:t>
      </w:r>
      <w:r w:rsidRPr="00143AEB">
        <w:t xml:space="preserve">The generally accessible outdoor areas of campus where members of the public are commonly allowed, such as grassy areas or other similar common areas, and do not include outdoor areas where access is restricted from </w:t>
      </w:r>
      <w:proofErr w:type="gramStart"/>
      <w:r w:rsidRPr="00143AEB">
        <w:t>a majority of</w:t>
      </w:r>
      <w:proofErr w:type="gramEnd"/>
      <w:r w:rsidRPr="00143AEB">
        <w:t xml:space="preserve"> the campus community. Public Areas do not include the interiors of </w:t>
      </w:r>
      <w:r>
        <w:t>CEI</w:t>
      </w:r>
      <w:r w:rsidRPr="00143AEB">
        <w:t xml:space="preserve"> facilities, parking spaces, or areas that are being used for </w:t>
      </w:r>
      <w:r>
        <w:t>CEI</w:t>
      </w:r>
      <w:r w:rsidRPr="00143AEB">
        <w:t xml:space="preserve"> educational activities or are otherwise reserved.</w:t>
      </w:r>
    </w:p>
    <w:p w14:paraId="7F300758" w14:textId="5C1EE83C" w:rsidR="004A79FC" w:rsidRPr="00143AEB" w:rsidRDefault="004A79FC" w:rsidP="004A79FC">
      <w:pPr>
        <w:spacing w:line="278" w:lineRule="auto"/>
      </w:pPr>
      <w:r w:rsidRPr="00143AEB">
        <w:rPr>
          <w:b/>
          <w:bCs/>
        </w:rPr>
        <w:t>Reserved Outdoor Areas: </w:t>
      </w:r>
      <w:r w:rsidRPr="00143AEB">
        <w:t xml:space="preserve">Locations in Public Outdoor Areas of </w:t>
      </w:r>
      <w:r>
        <w:t>CEI</w:t>
      </w:r>
      <w:r w:rsidRPr="00143AEB">
        <w:t xml:space="preserve">- owned facilities which may be used for Expressive Activities involving the use of tables, </w:t>
      </w:r>
      <w:r w:rsidR="00217965" w:rsidRPr="00143AEB">
        <w:t>chairs</w:t>
      </w:r>
      <w:r w:rsidRPr="00143AEB">
        <w:t>, booths, displays, or exhibits.</w:t>
      </w:r>
    </w:p>
    <w:p w14:paraId="6301886F" w14:textId="6AD001B7" w:rsidR="004A79FC" w:rsidRPr="00143AEB" w:rsidRDefault="004A79FC" w:rsidP="004A79FC">
      <w:pPr>
        <w:spacing w:line="278" w:lineRule="auto"/>
      </w:pPr>
      <w:r w:rsidRPr="00143AEB">
        <w:rPr>
          <w:b/>
          <w:bCs/>
        </w:rPr>
        <w:t>Visitors: </w:t>
      </w:r>
      <w:r w:rsidRPr="00143AEB">
        <w:t xml:space="preserve">Members of the </w:t>
      </w:r>
      <w:proofErr w:type="gramStart"/>
      <w:r w:rsidRPr="00143AEB">
        <w:t>general public</w:t>
      </w:r>
      <w:proofErr w:type="gramEnd"/>
      <w:r w:rsidRPr="00143AEB">
        <w:t xml:space="preserve"> who are not active members of </w:t>
      </w:r>
      <w:r>
        <w:t>CEI</w:t>
      </w:r>
      <w:r w:rsidRPr="00143AEB">
        <w:t>’s faculty, staff, or student population who may access public areas of campus.</w:t>
      </w:r>
    </w:p>
    <w:p w14:paraId="7B9FB0DA" w14:textId="77777777" w:rsidR="006F497F" w:rsidRPr="004A79FC" w:rsidRDefault="006F497F" w:rsidP="00BF7299">
      <w:pPr>
        <w:rPr>
          <w:rFonts w:ascii="Segoe UI" w:hAnsi="Segoe UI" w:cs="Segoe UI"/>
          <w:bCs/>
          <w:color w:val="0060A9"/>
          <w:sz w:val="28"/>
          <w:szCs w:val="28"/>
        </w:rPr>
      </w:pPr>
    </w:p>
    <w:sectPr w:rsidR="006F497F" w:rsidRPr="004A79F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5BD21" w14:textId="77777777" w:rsidR="00162F18" w:rsidRDefault="00162F18" w:rsidP="00090D36">
      <w:pPr>
        <w:spacing w:after="0" w:line="240" w:lineRule="auto"/>
      </w:pPr>
      <w:r>
        <w:separator/>
      </w:r>
    </w:p>
  </w:endnote>
  <w:endnote w:type="continuationSeparator" w:id="0">
    <w:p w14:paraId="37C69EB3" w14:textId="77777777" w:rsidR="00162F18" w:rsidRDefault="00162F18" w:rsidP="00090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BE1C3" w14:textId="77777777" w:rsidR="00090D36" w:rsidRDefault="00090D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D9D93" w14:textId="77777777" w:rsidR="00090D36" w:rsidRDefault="00090D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6300F" w14:textId="77777777" w:rsidR="00090D36" w:rsidRDefault="00090D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EF079" w14:textId="77777777" w:rsidR="00162F18" w:rsidRDefault="00162F18" w:rsidP="00090D36">
      <w:pPr>
        <w:spacing w:after="0" w:line="240" w:lineRule="auto"/>
      </w:pPr>
      <w:r>
        <w:separator/>
      </w:r>
    </w:p>
  </w:footnote>
  <w:footnote w:type="continuationSeparator" w:id="0">
    <w:p w14:paraId="15DE3FFF" w14:textId="77777777" w:rsidR="00162F18" w:rsidRDefault="00162F18" w:rsidP="00090D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3E0E1" w14:textId="77777777" w:rsidR="00090D36" w:rsidRDefault="00000000">
    <w:pPr>
      <w:pStyle w:val="Header"/>
    </w:pPr>
    <w:r>
      <w:rPr>
        <w:noProof/>
      </w:rPr>
      <w:pict w14:anchorId="63B6D3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0719938" o:spid="_x0000_s1026" type="#_x0000_t75" style="position:absolute;margin-left:0;margin-top:0;width:270pt;height:177.75pt;z-index:-251658239;mso-position-horizontal:center;mso-position-horizontal-relative:margin;mso-position-vertical:center;mso-position-vertical-relative:margin" o:allowincell="f">
          <v:imagedata r:id="rId1" o:title="CEI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29FED" w14:textId="77777777" w:rsidR="00090D36" w:rsidRDefault="00000000">
    <w:pPr>
      <w:pStyle w:val="Header"/>
    </w:pPr>
    <w:r>
      <w:rPr>
        <w:noProof/>
      </w:rPr>
      <w:pict w14:anchorId="17EDF2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0719939" o:spid="_x0000_s1027" type="#_x0000_t75" style="position:absolute;margin-left:0;margin-top:0;width:270pt;height:177.75pt;z-index:-251658238;mso-position-horizontal:center;mso-position-horizontal-relative:margin;mso-position-vertical:center;mso-position-vertical-relative:margin" o:allowincell="f">
          <v:imagedata r:id="rId1" o:title="CEI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D7114" w14:textId="77777777" w:rsidR="00090D36" w:rsidRDefault="00000000">
    <w:pPr>
      <w:pStyle w:val="Header"/>
    </w:pPr>
    <w:r>
      <w:rPr>
        <w:noProof/>
      </w:rPr>
      <w:pict w14:anchorId="0797D9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0719937" o:spid="_x0000_s1025" type="#_x0000_t75" style="position:absolute;margin-left:0;margin-top:0;width:270pt;height:177.75pt;z-index:-251658240;mso-position-horizontal:center;mso-position-horizontal-relative:margin;mso-position-vertical:center;mso-position-vertical-relative:margin" o:allowincell="f">
          <v:imagedata r:id="rId1" o:title="CEI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94498"/>
    <w:multiLevelType w:val="hybridMultilevel"/>
    <w:tmpl w:val="9806C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B52C94"/>
    <w:multiLevelType w:val="multilevel"/>
    <w:tmpl w:val="A746B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F640D7"/>
    <w:multiLevelType w:val="multilevel"/>
    <w:tmpl w:val="8CCE2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BD1EE0"/>
    <w:multiLevelType w:val="multilevel"/>
    <w:tmpl w:val="3AFE8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3156BAB"/>
    <w:multiLevelType w:val="multilevel"/>
    <w:tmpl w:val="86DC1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C47F3C"/>
    <w:multiLevelType w:val="hybridMultilevel"/>
    <w:tmpl w:val="10608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603D2E"/>
    <w:multiLevelType w:val="multilevel"/>
    <w:tmpl w:val="AB0C8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E477879"/>
    <w:multiLevelType w:val="multilevel"/>
    <w:tmpl w:val="236EB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3140726">
    <w:abstractNumId w:val="0"/>
  </w:num>
  <w:num w:numId="2" w16cid:durableId="1474054606">
    <w:abstractNumId w:val="5"/>
  </w:num>
  <w:num w:numId="3" w16cid:durableId="215362478">
    <w:abstractNumId w:val="3"/>
  </w:num>
  <w:num w:numId="4" w16cid:durableId="436674937">
    <w:abstractNumId w:val="7"/>
  </w:num>
  <w:num w:numId="5" w16cid:durableId="1023242744">
    <w:abstractNumId w:val="6"/>
  </w:num>
  <w:num w:numId="6" w16cid:durableId="475757202">
    <w:abstractNumId w:val="1"/>
  </w:num>
  <w:num w:numId="7" w16cid:durableId="217136617">
    <w:abstractNumId w:val="2"/>
  </w:num>
  <w:num w:numId="8" w16cid:durableId="2986115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032"/>
    <w:rsid w:val="00013003"/>
    <w:rsid w:val="00026BF8"/>
    <w:rsid w:val="00041959"/>
    <w:rsid w:val="000570F6"/>
    <w:rsid w:val="0007605B"/>
    <w:rsid w:val="00084C93"/>
    <w:rsid w:val="00090D36"/>
    <w:rsid w:val="00091E73"/>
    <w:rsid w:val="00093DD2"/>
    <w:rsid w:val="000952FF"/>
    <w:rsid w:val="000C6236"/>
    <w:rsid w:val="000D6148"/>
    <w:rsid w:val="000E0285"/>
    <w:rsid w:val="000E464F"/>
    <w:rsid w:val="000E5293"/>
    <w:rsid w:val="000F4B0D"/>
    <w:rsid w:val="0013756C"/>
    <w:rsid w:val="00162F18"/>
    <w:rsid w:val="00166317"/>
    <w:rsid w:val="00167820"/>
    <w:rsid w:val="001B35B4"/>
    <w:rsid w:val="001B61AD"/>
    <w:rsid w:val="001C551F"/>
    <w:rsid w:val="001D416A"/>
    <w:rsid w:val="001E02F3"/>
    <w:rsid w:val="001F4CEE"/>
    <w:rsid w:val="00200EBB"/>
    <w:rsid w:val="00217965"/>
    <w:rsid w:val="0022032F"/>
    <w:rsid w:val="00252F57"/>
    <w:rsid w:val="002770F0"/>
    <w:rsid w:val="002D6AA5"/>
    <w:rsid w:val="002E5DD5"/>
    <w:rsid w:val="00304446"/>
    <w:rsid w:val="00314BD9"/>
    <w:rsid w:val="003259FA"/>
    <w:rsid w:val="003468A0"/>
    <w:rsid w:val="003B2DDE"/>
    <w:rsid w:val="003E7F32"/>
    <w:rsid w:val="003F166C"/>
    <w:rsid w:val="00444CD6"/>
    <w:rsid w:val="00454462"/>
    <w:rsid w:val="00477D47"/>
    <w:rsid w:val="004A65ED"/>
    <w:rsid w:val="004A79FC"/>
    <w:rsid w:val="004B0772"/>
    <w:rsid w:val="004B18FC"/>
    <w:rsid w:val="004C06BE"/>
    <w:rsid w:val="004D4A89"/>
    <w:rsid w:val="00512C10"/>
    <w:rsid w:val="0052425B"/>
    <w:rsid w:val="00564408"/>
    <w:rsid w:val="00594B94"/>
    <w:rsid w:val="005A0833"/>
    <w:rsid w:val="005F4D69"/>
    <w:rsid w:val="00602FDD"/>
    <w:rsid w:val="00606B23"/>
    <w:rsid w:val="006147D4"/>
    <w:rsid w:val="0064050A"/>
    <w:rsid w:val="006816A5"/>
    <w:rsid w:val="00697D84"/>
    <w:rsid w:val="006C19CA"/>
    <w:rsid w:val="006F06A0"/>
    <w:rsid w:val="006F0A60"/>
    <w:rsid w:val="006F497F"/>
    <w:rsid w:val="00743D80"/>
    <w:rsid w:val="00754241"/>
    <w:rsid w:val="00775B85"/>
    <w:rsid w:val="007B37F4"/>
    <w:rsid w:val="007B482C"/>
    <w:rsid w:val="007C7299"/>
    <w:rsid w:val="007C7D68"/>
    <w:rsid w:val="007F2434"/>
    <w:rsid w:val="00826948"/>
    <w:rsid w:val="008450CD"/>
    <w:rsid w:val="00856D45"/>
    <w:rsid w:val="00880037"/>
    <w:rsid w:val="008843D2"/>
    <w:rsid w:val="00893117"/>
    <w:rsid w:val="008A3713"/>
    <w:rsid w:val="008A73A1"/>
    <w:rsid w:val="008C1997"/>
    <w:rsid w:val="008D6927"/>
    <w:rsid w:val="0090573F"/>
    <w:rsid w:val="00922559"/>
    <w:rsid w:val="009234B6"/>
    <w:rsid w:val="00992489"/>
    <w:rsid w:val="009C2F8C"/>
    <w:rsid w:val="009C39C2"/>
    <w:rsid w:val="009F7469"/>
    <w:rsid w:val="00A01B02"/>
    <w:rsid w:val="00A067A1"/>
    <w:rsid w:val="00A70E56"/>
    <w:rsid w:val="00A75032"/>
    <w:rsid w:val="00AB6B6D"/>
    <w:rsid w:val="00AD7FD8"/>
    <w:rsid w:val="00AE3B6D"/>
    <w:rsid w:val="00AE5FE6"/>
    <w:rsid w:val="00B36B86"/>
    <w:rsid w:val="00B419D9"/>
    <w:rsid w:val="00B46859"/>
    <w:rsid w:val="00B60281"/>
    <w:rsid w:val="00B71F50"/>
    <w:rsid w:val="00B93445"/>
    <w:rsid w:val="00BE2BDE"/>
    <w:rsid w:val="00BF7299"/>
    <w:rsid w:val="00C00827"/>
    <w:rsid w:val="00C14369"/>
    <w:rsid w:val="00C3073B"/>
    <w:rsid w:val="00CA2E0A"/>
    <w:rsid w:val="00CB1D53"/>
    <w:rsid w:val="00CD53E7"/>
    <w:rsid w:val="00CD6B80"/>
    <w:rsid w:val="00D30175"/>
    <w:rsid w:val="00D310B9"/>
    <w:rsid w:val="00D323BC"/>
    <w:rsid w:val="00DD7569"/>
    <w:rsid w:val="00DF2FBD"/>
    <w:rsid w:val="00DF7BC4"/>
    <w:rsid w:val="00E0154A"/>
    <w:rsid w:val="00E12929"/>
    <w:rsid w:val="00E21AC1"/>
    <w:rsid w:val="00E45EFB"/>
    <w:rsid w:val="00F22FC9"/>
    <w:rsid w:val="00F846BA"/>
    <w:rsid w:val="00FA1CAD"/>
    <w:rsid w:val="00FB5D7A"/>
    <w:rsid w:val="00FD3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43F61"/>
  <w15:chartTrackingRefBased/>
  <w15:docId w15:val="{56C1580F-DD6B-4525-A73B-750C40C06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503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5032"/>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E0154A"/>
    <w:pPr>
      <w:ind w:left="720"/>
      <w:contextualSpacing/>
    </w:pPr>
  </w:style>
  <w:style w:type="paragraph" w:styleId="Header">
    <w:name w:val="header"/>
    <w:basedOn w:val="Normal"/>
    <w:link w:val="HeaderChar"/>
    <w:uiPriority w:val="99"/>
    <w:unhideWhenUsed/>
    <w:rsid w:val="00090D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D36"/>
  </w:style>
  <w:style w:type="paragraph" w:styleId="Footer">
    <w:name w:val="footer"/>
    <w:basedOn w:val="Normal"/>
    <w:link w:val="FooterChar"/>
    <w:uiPriority w:val="99"/>
    <w:unhideWhenUsed/>
    <w:rsid w:val="00090D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0D36"/>
  </w:style>
  <w:style w:type="character" w:styleId="Hyperlink">
    <w:name w:val="Hyperlink"/>
    <w:basedOn w:val="DefaultParagraphFont"/>
    <w:uiPriority w:val="99"/>
    <w:semiHidden/>
    <w:unhideWhenUsed/>
    <w:rsid w:val="00697D84"/>
    <w:rPr>
      <w:color w:val="0000FF"/>
      <w:u w:val="single"/>
    </w:rPr>
  </w:style>
  <w:style w:type="paragraph" w:styleId="Revision">
    <w:name w:val="Revision"/>
    <w:hidden/>
    <w:uiPriority w:val="99"/>
    <w:semiHidden/>
    <w:rsid w:val="00200EBB"/>
    <w:pPr>
      <w:spacing w:after="0" w:line="240" w:lineRule="auto"/>
    </w:pPr>
  </w:style>
  <w:style w:type="character" w:styleId="CommentReference">
    <w:name w:val="annotation reference"/>
    <w:basedOn w:val="DefaultParagraphFont"/>
    <w:uiPriority w:val="99"/>
    <w:semiHidden/>
    <w:unhideWhenUsed/>
    <w:rsid w:val="00200EBB"/>
    <w:rPr>
      <w:sz w:val="16"/>
      <w:szCs w:val="16"/>
    </w:rPr>
  </w:style>
  <w:style w:type="paragraph" w:styleId="CommentText">
    <w:name w:val="annotation text"/>
    <w:basedOn w:val="Normal"/>
    <w:link w:val="CommentTextChar"/>
    <w:uiPriority w:val="99"/>
    <w:unhideWhenUsed/>
    <w:rsid w:val="00200EBB"/>
    <w:pPr>
      <w:spacing w:line="240" w:lineRule="auto"/>
    </w:pPr>
    <w:rPr>
      <w:sz w:val="20"/>
      <w:szCs w:val="20"/>
    </w:rPr>
  </w:style>
  <w:style w:type="character" w:customStyle="1" w:styleId="CommentTextChar">
    <w:name w:val="Comment Text Char"/>
    <w:basedOn w:val="DefaultParagraphFont"/>
    <w:link w:val="CommentText"/>
    <w:uiPriority w:val="99"/>
    <w:rsid w:val="00200EBB"/>
    <w:rPr>
      <w:sz w:val="20"/>
      <w:szCs w:val="20"/>
    </w:rPr>
  </w:style>
  <w:style w:type="paragraph" w:styleId="CommentSubject">
    <w:name w:val="annotation subject"/>
    <w:basedOn w:val="CommentText"/>
    <w:next w:val="CommentText"/>
    <w:link w:val="CommentSubjectChar"/>
    <w:uiPriority w:val="99"/>
    <w:semiHidden/>
    <w:unhideWhenUsed/>
    <w:rsid w:val="00200EBB"/>
    <w:rPr>
      <w:b/>
      <w:bCs/>
    </w:rPr>
  </w:style>
  <w:style w:type="character" w:customStyle="1" w:styleId="CommentSubjectChar">
    <w:name w:val="Comment Subject Char"/>
    <w:basedOn w:val="CommentTextChar"/>
    <w:link w:val="CommentSubject"/>
    <w:uiPriority w:val="99"/>
    <w:semiHidden/>
    <w:rsid w:val="00200EB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18909">
      <w:bodyDiv w:val="1"/>
      <w:marLeft w:val="0"/>
      <w:marRight w:val="0"/>
      <w:marTop w:val="0"/>
      <w:marBottom w:val="0"/>
      <w:divBdr>
        <w:top w:val="none" w:sz="0" w:space="0" w:color="auto"/>
        <w:left w:val="none" w:sz="0" w:space="0" w:color="auto"/>
        <w:bottom w:val="none" w:sz="0" w:space="0" w:color="auto"/>
        <w:right w:val="none" w:sz="0" w:space="0" w:color="auto"/>
      </w:divBdr>
    </w:div>
    <w:div w:id="1619877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e4b584b-8f77-4877-9a86-1fdb1d1dafe3" xsi:nil="true"/>
    <lcf76f155ced4ddcb4097134ff3c332f xmlns="31efc66b-5b7d-460c-a6af-7193eed44d9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F318580C5E3B47B0C234149ACD74D4" ma:contentTypeVersion="12" ma:contentTypeDescription="Create a new document." ma:contentTypeScope="" ma:versionID="e7299fc7792055807c0b431012dc7e42">
  <xsd:schema xmlns:xsd="http://www.w3.org/2001/XMLSchema" xmlns:xs="http://www.w3.org/2001/XMLSchema" xmlns:p="http://schemas.microsoft.com/office/2006/metadata/properties" xmlns:ns2="31efc66b-5b7d-460c-a6af-7193eed44d9d" xmlns:ns3="4e4b584b-8f77-4877-9a86-1fdb1d1dafe3" targetNamespace="http://schemas.microsoft.com/office/2006/metadata/properties" ma:root="true" ma:fieldsID="8b5e48bcb85f2f3d84c78cb58a4c48ce" ns2:_="" ns3:_="">
    <xsd:import namespace="31efc66b-5b7d-460c-a6af-7193eed44d9d"/>
    <xsd:import namespace="4e4b584b-8f77-4877-9a86-1fdb1d1daf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fc66b-5b7d-460c-a6af-7193eed44d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0faf12d-e112-4793-8840-f0a8975b5c1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b584b-8f77-4877-9a86-1fdb1d1dafe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ffa8eff-efa9-41a4-9604-1dfb831e14ab}" ma:internalName="TaxCatchAll" ma:showField="CatchAllData" ma:web="4e4b584b-8f77-4877-9a86-1fdb1d1daf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D4C0E3-4852-40C8-9871-E5527EB46DB7}">
  <ds:schemaRefs>
    <ds:schemaRef ds:uri="http://schemas.microsoft.com/sharepoint/v3/contenttype/forms"/>
  </ds:schemaRefs>
</ds:datastoreItem>
</file>

<file path=customXml/itemProps2.xml><?xml version="1.0" encoding="utf-8"?>
<ds:datastoreItem xmlns:ds="http://schemas.openxmlformats.org/officeDocument/2006/customXml" ds:itemID="{8C07F761-408B-4019-B402-CEABA0929B11}">
  <ds:schemaRefs>
    <ds:schemaRef ds:uri="http://schemas.microsoft.com/office/2006/metadata/properties"/>
    <ds:schemaRef ds:uri="http://schemas.microsoft.com/office/infopath/2007/PartnerControls"/>
    <ds:schemaRef ds:uri="4e4b584b-8f77-4877-9a86-1fdb1d1dafe3"/>
    <ds:schemaRef ds:uri="31efc66b-5b7d-460c-a6af-7193eed44d9d"/>
  </ds:schemaRefs>
</ds:datastoreItem>
</file>

<file path=customXml/itemProps3.xml><?xml version="1.0" encoding="utf-8"?>
<ds:datastoreItem xmlns:ds="http://schemas.openxmlformats.org/officeDocument/2006/customXml" ds:itemID="{359F31EB-CE96-436B-8907-4D0A705CD6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fc66b-5b7d-460c-a6af-7193eed44d9d"/>
    <ds:schemaRef ds:uri="4e4b584b-8f77-4877-9a86-1fdb1d1daf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1965</Words>
  <Characters>11198</Characters>
  <Application>Microsoft Office Word</Application>
  <DocSecurity>0</DocSecurity>
  <Lines>171</Lines>
  <Paragraphs>65</Paragraphs>
  <ScaleCrop>false</ScaleCrop>
  <HeadingPairs>
    <vt:vector size="2" baseType="variant">
      <vt:variant>
        <vt:lpstr>Title</vt:lpstr>
      </vt:variant>
      <vt:variant>
        <vt:i4>1</vt:i4>
      </vt:variant>
    </vt:vector>
  </HeadingPairs>
  <TitlesOfParts>
    <vt:vector size="1" baseType="lpstr">
      <vt:lpstr/>
    </vt:vector>
  </TitlesOfParts>
  <Company>EITC</Company>
  <LinksUpToDate>false</LinksUpToDate>
  <CharactersWithSpaces>13117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Penelope Glaittli</dc:creator>
  <cp:keywords/>
  <dc:description/>
  <cp:lastModifiedBy>Mary A Taylor</cp:lastModifiedBy>
  <cp:revision>16</cp:revision>
  <dcterms:created xsi:type="dcterms:W3CDTF">2025-10-29T18:47:00Z</dcterms:created>
  <dcterms:modified xsi:type="dcterms:W3CDTF">2025-12-09T20:33:00Z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0x01010026F318580C5E3B47B0C234149ACD74D4</vt:lpwstr>
  </property>
  <property fmtid="{D5CDD505-2E9C-101B-9397-08002B2CF9AE}" pid="3" name="MediaServiceImageTags">
    <vt:lpwstr/>
  </property>
</Properties>
</file>